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7D2E9D" w14:textId="788556F7" w:rsidR="00791109" w:rsidRDefault="00791109" w:rsidP="641E9745">
      <w:pPr>
        <w:rPr>
          <w:rFonts w:eastAsia="Arial" w:cs="Arial"/>
          <w:color w:val="767171" w:themeColor="background2" w:themeShade="80"/>
          <w:sz w:val="40"/>
          <w:szCs w:val="40"/>
        </w:rPr>
      </w:pPr>
      <w:r w:rsidRPr="641E9745">
        <w:rPr>
          <w:color w:val="767171" w:themeColor="background2" w:themeShade="80"/>
          <w:sz w:val="40"/>
          <w:szCs w:val="40"/>
        </w:rPr>
        <w:t>How to evaluate training on reducing parental conflict: A practical guide for local areas</w:t>
      </w:r>
    </w:p>
    <w:p w14:paraId="3F26DAC8" w14:textId="5D577F16" w:rsidR="00932B29" w:rsidRDefault="00B2455B" w:rsidP="00932B29">
      <w:pPr>
        <w:pStyle w:val="Heading1"/>
        <w:rPr>
          <w:b w:val="0"/>
          <w:bCs w:val="0"/>
          <w:color w:val="767171" w:themeColor="background2" w:themeShade="80"/>
          <w:sz w:val="40"/>
          <w:szCs w:val="40"/>
        </w:rPr>
      </w:pPr>
      <w:r w:rsidRPr="641E9745">
        <w:rPr>
          <w:sz w:val="40"/>
          <w:szCs w:val="40"/>
        </w:rPr>
        <w:t>Survey</w:t>
      </w:r>
      <w:r w:rsidR="00A82E42" w:rsidRPr="641E9745">
        <w:rPr>
          <w:sz w:val="40"/>
          <w:szCs w:val="40"/>
        </w:rPr>
        <w:t xml:space="preserve"> </w:t>
      </w:r>
      <w:r w:rsidR="00932B29" w:rsidRPr="641E9745">
        <w:rPr>
          <w:sz w:val="40"/>
          <w:szCs w:val="40"/>
        </w:rPr>
        <w:t>template</w:t>
      </w:r>
      <w:r w:rsidR="00A55DB0" w:rsidRPr="641E9745">
        <w:rPr>
          <w:sz w:val="40"/>
          <w:szCs w:val="40"/>
        </w:rPr>
        <w:t xml:space="preserve"> </w:t>
      </w:r>
      <w:r w:rsidR="006219EE" w:rsidRPr="641E9745">
        <w:rPr>
          <w:sz w:val="40"/>
          <w:szCs w:val="40"/>
        </w:rPr>
        <w:t>t</w:t>
      </w:r>
      <w:r w:rsidR="00144C75" w:rsidRPr="641E9745">
        <w:rPr>
          <w:sz w:val="40"/>
          <w:szCs w:val="40"/>
        </w:rPr>
        <w:t xml:space="preserve">o evaluate </w:t>
      </w:r>
      <w:r w:rsidR="0039127B" w:rsidRPr="641E9745">
        <w:rPr>
          <w:sz w:val="40"/>
          <w:szCs w:val="40"/>
        </w:rPr>
        <w:t>practitioner</w:t>
      </w:r>
      <w:r w:rsidR="00144C75" w:rsidRPr="641E9745">
        <w:rPr>
          <w:sz w:val="40"/>
          <w:szCs w:val="40"/>
        </w:rPr>
        <w:t xml:space="preserve"> training</w:t>
      </w:r>
      <w:r w:rsidR="0039127B" w:rsidRPr="641E9745">
        <w:rPr>
          <w:sz w:val="40"/>
          <w:szCs w:val="40"/>
        </w:rPr>
        <w:t xml:space="preserve"> </w:t>
      </w:r>
      <w:r>
        <w:br/>
      </w:r>
    </w:p>
    <w:p w14:paraId="2C43D36E" w14:textId="17C6E3FA" w:rsidR="00027200" w:rsidRDefault="00054E71" w:rsidP="0042586A">
      <w:pPr>
        <w:pStyle w:val="Heading2"/>
      </w:pPr>
      <w:r>
        <w:t>Overv</w:t>
      </w:r>
      <w:r w:rsidR="00CB2726">
        <w:t>i</w:t>
      </w:r>
      <w:r>
        <w:t>ew</w:t>
      </w:r>
      <w:r w:rsidR="00A82E42">
        <w:t xml:space="preserve"> </w:t>
      </w:r>
    </w:p>
    <w:p w14:paraId="581F9FA8" w14:textId="7CF2B99A" w:rsidR="001C34AF" w:rsidRPr="00144C75" w:rsidRDefault="002F5179" w:rsidP="00AF2C82">
      <w:r w:rsidRPr="00144C75">
        <w:t>This</w:t>
      </w:r>
      <w:r w:rsidR="00A82E42" w:rsidRPr="00144C75">
        <w:t xml:space="preserve"> </w:t>
      </w:r>
      <w:r w:rsidRPr="00144C75">
        <w:t>template</w:t>
      </w:r>
      <w:r w:rsidR="00A82E42" w:rsidRPr="00144C75">
        <w:t xml:space="preserve"> </w:t>
      </w:r>
      <w:r w:rsidRPr="00144C75">
        <w:t>provides</w:t>
      </w:r>
      <w:r w:rsidR="00A82E42" w:rsidRPr="00144C75">
        <w:t xml:space="preserve"> </w:t>
      </w:r>
      <w:r w:rsidRPr="00144C75">
        <w:t>a</w:t>
      </w:r>
      <w:r w:rsidR="00F16E47" w:rsidRPr="00144C75">
        <w:t xml:space="preserve"> set of questions that </w:t>
      </w:r>
      <w:r w:rsidR="00BF31A0">
        <w:t xml:space="preserve">can </w:t>
      </w:r>
      <w:r w:rsidR="00F16E47" w:rsidRPr="00144C75">
        <w:t xml:space="preserve">be </w:t>
      </w:r>
      <w:r w:rsidR="008861E6" w:rsidRPr="00144C75">
        <w:t xml:space="preserve">included in a survey to evaluate </w:t>
      </w:r>
      <w:r w:rsidR="00BA78CF" w:rsidRPr="00BA78CF">
        <w:t>reaction, learning</w:t>
      </w:r>
      <w:r w:rsidR="00A8444D">
        <w:t>,</w:t>
      </w:r>
      <w:r w:rsidR="00BA78CF" w:rsidRPr="00BA78CF">
        <w:t xml:space="preserve"> behaviour and/or results of practitioners attending</w:t>
      </w:r>
      <w:r w:rsidR="008861E6" w:rsidRPr="00144C75">
        <w:t xml:space="preserve"> training</w:t>
      </w:r>
      <w:r w:rsidR="006219EE" w:rsidRPr="00144C75">
        <w:t xml:space="preserve"> using the Kirkpatrick </w:t>
      </w:r>
      <w:r w:rsidR="000E11D1">
        <w:t>m</w:t>
      </w:r>
      <w:r w:rsidR="006219EE" w:rsidRPr="00144C75">
        <w:t>odel</w:t>
      </w:r>
      <w:r w:rsidR="000701B7">
        <w:t>.</w:t>
      </w:r>
      <w:r w:rsidR="006219EE" w:rsidRPr="00144C75">
        <w:rPr>
          <w:rStyle w:val="FootnoteReference"/>
        </w:rPr>
        <w:footnoteReference w:id="2"/>
      </w:r>
      <w:r w:rsidR="008861E6" w:rsidRPr="00144C75">
        <w:t xml:space="preserve"> </w:t>
      </w:r>
    </w:p>
    <w:p w14:paraId="627D7E27" w14:textId="7DAFE23F" w:rsidR="001C34AF" w:rsidRPr="00D1494B" w:rsidRDefault="001C34AF" w:rsidP="00AF2C82">
      <w:pPr>
        <w:rPr>
          <w:rFonts w:asciiTheme="majorHAnsi" w:hAnsiTheme="majorHAnsi" w:cstheme="majorBidi"/>
          <w:iCs/>
        </w:rPr>
      </w:pPr>
      <w:r w:rsidRPr="39B6E2CF">
        <w:rPr>
          <w:rFonts w:asciiTheme="majorHAnsi" w:hAnsiTheme="majorHAnsi" w:cstheme="majorBidi"/>
        </w:rPr>
        <w:t>The</w:t>
      </w:r>
      <w:r w:rsidR="00A82E42" w:rsidRPr="39B6E2CF">
        <w:rPr>
          <w:rFonts w:asciiTheme="majorHAnsi" w:hAnsiTheme="majorHAnsi" w:cstheme="majorBidi"/>
        </w:rPr>
        <w:t xml:space="preserve"> </w:t>
      </w:r>
      <w:r w:rsidRPr="39B6E2CF">
        <w:rPr>
          <w:rFonts w:asciiTheme="majorHAnsi" w:hAnsiTheme="majorHAnsi" w:cstheme="majorBidi"/>
        </w:rPr>
        <w:t>template</w:t>
      </w:r>
      <w:r w:rsidR="00A82E42" w:rsidRPr="39B6E2CF">
        <w:rPr>
          <w:rFonts w:asciiTheme="majorHAnsi" w:hAnsiTheme="majorHAnsi" w:cstheme="majorBidi"/>
        </w:rPr>
        <w:t xml:space="preserve"> </w:t>
      </w:r>
      <w:r w:rsidRPr="39B6E2CF">
        <w:rPr>
          <w:rFonts w:asciiTheme="majorHAnsi" w:hAnsiTheme="majorHAnsi" w:cstheme="majorBidi"/>
        </w:rPr>
        <w:t>should</w:t>
      </w:r>
      <w:r w:rsidR="00A82E42" w:rsidRPr="39B6E2CF">
        <w:rPr>
          <w:rFonts w:asciiTheme="majorHAnsi" w:hAnsiTheme="majorHAnsi" w:cstheme="majorBidi"/>
        </w:rPr>
        <w:t xml:space="preserve"> </w:t>
      </w:r>
      <w:r w:rsidRPr="39B6E2CF">
        <w:rPr>
          <w:rFonts w:asciiTheme="majorHAnsi" w:hAnsiTheme="majorHAnsi" w:cstheme="majorBidi"/>
        </w:rPr>
        <w:t>be</w:t>
      </w:r>
      <w:r w:rsidR="00A82E42" w:rsidRPr="39B6E2CF">
        <w:rPr>
          <w:rFonts w:asciiTheme="majorHAnsi" w:hAnsiTheme="majorHAnsi" w:cstheme="majorBidi"/>
        </w:rPr>
        <w:t xml:space="preserve"> </w:t>
      </w:r>
      <w:r w:rsidRPr="39B6E2CF">
        <w:rPr>
          <w:rFonts w:asciiTheme="majorHAnsi" w:hAnsiTheme="majorHAnsi" w:cstheme="majorBidi"/>
        </w:rPr>
        <w:t>read</w:t>
      </w:r>
      <w:r w:rsidR="00A82E42" w:rsidRPr="39B6E2CF">
        <w:rPr>
          <w:rFonts w:asciiTheme="majorHAnsi" w:hAnsiTheme="majorHAnsi" w:cstheme="majorBidi"/>
        </w:rPr>
        <w:t xml:space="preserve"> </w:t>
      </w:r>
      <w:r w:rsidRPr="39B6E2CF">
        <w:rPr>
          <w:rFonts w:asciiTheme="majorHAnsi" w:hAnsiTheme="majorHAnsi" w:cstheme="majorBidi"/>
        </w:rPr>
        <w:t>in</w:t>
      </w:r>
      <w:r w:rsidR="00A82E42" w:rsidRPr="39B6E2CF">
        <w:rPr>
          <w:rFonts w:asciiTheme="majorHAnsi" w:hAnsiTheme="majorHAnsi" w:cstheme="majorBidi"/>
        </w:rPr>
        <w:t xml:space="preserve"> </w:t>
      </w:r>
      <w:r w:rsidRPr="39B6E2CF">
        <w:rPr>
          <w:rFonts w:asciiTheme="majorHAnsi" w:hAnsiTheme="majorHAnsi" w:cstheme="majorBidi"/>
        </w:rPr>
        <w:t>conjunction</w:t>
      </w:r>
      <w:r w:rsidR="00A82E42" w:rsidRPr="39B6E2CF">
        <w:rPr>
          <w:rFonts w:asciiTheme="majorHAnsi" w:hAnsiTheme="majorHAnsi" w:cstheme="majorBidi"/>
        </w:rPr>
        <w:t xml:space="preserve"> </w:t>
      </w:r>
      <w:r w:rsidRPr="39B6E2CF">
        <w:rPr>
          <w:rFonts w:asciiTheme="majorHAnsi" w:hAnsiTheme="majorHAnsi" w:cstheme="majorBidi"/>
        </w:rPr>
        <w:t>with</w:t>
      </w:r>
      <w:r w:rsidR="00A82E42" w:rsidRPr="39B6E2CF">
        <w:rPr>
          <w:rFonts w:asciiTheme="majorHAnsi" w:hAnsiTheme="majorHAnsi" w:cstheme="majorBidi"/>
        </w:rPr>
        <w:t xml:space="preserve"> </w:t>
      </w:r>
      <w:r w:rsidR="00791109" w:rsidRPr="00791109">
        <w:rPr>
          <w:i/>
          <w:iCs/>
        </w:rPr>
        <w:t>How to evaluate training on reducing parental conflict: A practical guide for local areas</w:t>
      </w:r>
      <w:r w:rsidR="005A0891">
        <w:rPr>
          <w:i/>
          <w:iCs/>
        </w:rPr>
        <w:t>.</w:t>
      </w:r>
      <w:r w:rsidR="003A0D6A" w:rsidRPr="00144C75">
        <w:rPr>
          <w:rStyle w:val="FootnoteReference"/>
          <w:i/>
          <w:iCs/>
        </w:rPr>
        <w:footnoteReference w:id="3"/>
      </w:r>
      <w:r w:rsidR="00A14A80">
        <w:rPr>
          <w:i/>
          <w:iCs/>
        </w:rPr>
        <w:t xml:space="preserve"> </w:t>
      </w:r>
      <w:r w:rsidR="00A14A80">
        <w:t>Further</w:t>
      </w:r>
      <w:r w:rsidR="00B01249">
        <w:t xml:space="preserve"> </w:t>
      </w:r>
      <w:r w:rsidR="00E266AE" w:rsidRPr="00144C75">
        <w:t>information about how to develop a</w:t>
      </w:r>
      <w:r w:rsidR="00A14A80">
        <w:t xml:space="preserve"> survey </w:t>
      </w:r>
      <w:r w:rsidR="00E266AE" w:rsidRPr="00144C75">
        <w:t xml:space="preserve">can be found in </w:t>
      </w:r>
      <w:r w:rsidRPr="39B6E2CF">
        <w:rPr>
          <w:rFonts w:asciiTheme="majorHAnsi" w:hAnsiTheme="majorHAnsi" w:cstheme="majorBidi"/>
        </w:rPr>
        <w:t>the</w:t>
      </w:r>
      <w:r w:rsidR="00A14A80">
        <w:rPr>
          <w:rFonts w:asciiTheme="majorHAnsi" w:hAnsiTheme="majorHAnsi" w:cstheme="majorBidi"/>
        </w:rPr>
        <w:t xml:space="preserve"> survey</w:t>
      </w:r>
      <w:r w:rsidR="00B01249">
        <w:rPr>
          <w:rFonts w:asciiTheme="majorHAnsi" w:hAnsiTheme="majorHAnsi" w:cstheme="majorBidi"/>
        </w:rPr>
        <w:t xml:space="preserve"> </w:t>
      </w:r>
      <w:r w:rsidRPr="39B6E2CF">
        <w:rPr>
          <w:rFonts w:asciiTheme="majorHAnsi" w:hAnsiTheme="majorHAnsi" w:cstheme="majorBidi"/>
        </w:rPr>
        <w:t>subsection</w:t>
      </w:r>
      <w:r w:rsidR="00A82E42" w:rsidRPr="39B6E2CF">
        <w:rPr>
          <w:rFonts w:asciiTheme="majorHAnsi" w:hAnsiTheme="majorHAnsi" w:cstheme="majorBidi"/>
        </w:rPr>
        <w:t xml:space="preserve"> </w:t>
      </w:r>
      <w:r w:rsidRPr="39B6E2CF">
        <w:rPr>
          <w:rFonts w:asciiTheme="majorHAnsi" w:hAnsiTheme="majorHAnsi" w:cstheme="majorBidi"/>
        </w:rPr>
        <w:t>(develop</w:t>
      </w:r>
      <w:r w:rsidR="00A82E42" w:rsidRPr="39B6E2CF">
        <w:rPr>
          <w:rFonts w:asciiTheme="majorHAnsi" w:hAnsiTheme="majorHAnsi" w:cstheme="majorBidi"/>
        </w:rPr>
        <w:t xml:space="preserve"> </w:t>
      </w:r>
      <w:r w:rsidRPr="39B6E2CF">
        <w:rPr>
          <w:rFonts w:asciiTheme="majorHAnsi" w:hAnsiTheme="majorHAnsi" w:cstheme="majorBidi"/>
        </w:rPr>
        <w:t>data</w:t>
      </w:r>
      <w:r w:rsidR="00A82E42" w:rsidRPr="39B6E2CF">
        <w:rPr>
          <w:rFonts w:asciiTheme="majorHAnsi" w:hAnsiTheme="majorHAnsi" w:cstheme="majorBidi"/>
        </w:rPr>
        <w:t xml:space="preserve"> </w:t>
      </w:r>
      <w:r w:rsidRPr="39B6E2CF">
        <w:rPr>
          <w:rFonts w:asciiTheme="majorHAnsi" w:hAnsiTheme="majorHAnsi" w:cstheme="majorBidi"/>
        </w:rPr>
        <w:t>collection</w:t>
      </w:r>
      <w:r w:rsidR="00A82E42" w:rsidRPr="39B6E2CF">
        <w:rPr>
          <w:rFonts w:asciiTheme="majorHAnsi" w:hAnsiTheme="majorHAnsi" w:cstheme="majorBidi"/>
        </w:rPr>
        <w:t xml:space="preserve"> </w:t>
      </w:r>
      <w:r w:rsidRPr="39B6E2CF">
        <w:rPr>
          <w:rFonts w:asciiTheme="majorHAnsi" w:hAnsiTheme="majorHAnsi" w:cstheme="majorBidi"/>
        </w:rPr>
        <w:t>tool)</w:t>
      </w:r>
      <w:r w:rsidR="00A82E42" w:rsidRPr="39B6E2CF">
        <w:rPr>
          <w:rFonts w:asciiTheme="majorHAnsi" w:hAnsiTheme="majorHAnsi" w:cstheme="majorBidi"/>
        </w:rPr>
        <w:t xml:space="preserve"> </w:t>
      </w:r>
      <w:r w:rsidRPr="39B6E2CF">
        <w:rPr>
          <w:rFonts w:asciiTheme="majorHAnsi" w:hAnsiTheme="majorHAnsi" w:cstheme="majorBidi"/>
        </w:rPr>
        <w:t>in</w:t>
      </w:r>
      <w:r w:rsidR="00A82E42" w:rsidRPr="39B6E2CF">
        <w:rPr>
          <w:rFonts w:asciiTheme="majorHAnsi" w:hAnsiTheme="majorHAnsi" w:cstheme="majorBidi"/>
        </w:rPr>
        <w:t xml:space="preserve"> </w:t>
      </w:r>
      <w:r w:rsidR="00AF2C82" w:rsidRPr="39B6E2CF">
        <w:rPr>
          <w:rFonts w:asciiTheme="majorHAnsi" w:hAnsiTheme="majorHAnsi" w:cstheme="majorBidi"/>
        </w:rPr>
        <w:t>m</w:t>
      </w:r>
      <w:r w:rsidRPr="39B6E2CF">
        <w:rPr>
          <w:rFonts w:asciiTheme="majorHAnsi" w:hAnsiTheme="majorHAnsi" w:cstheme="majorBidi"/>
        </w:rPr>
        <w:t>odule</w:t>
      </w:r>
      <w:r w:rsidR="00A82E42" w:rsidRPr="39B6E2CF">
        <w:rPr>
          <w:rFonts w:asciiTheme="majorHAnsi" w:hAnsiTheme="majorHAnsi" w:cstheme="majorBidi"/>
        </w:rPr>
        <w:t xml:space="preserve"> </w:t>
      </w:r>
      <w:r w:rsidRPr="39B6E2CF">
        <w:rPr>
          <w:rFonts w:asciiTheme="majorHAnsi" w:hAnsiTheme="majorHAnsi" w:cstheme="majorBidi"/>
        </w:rPr>
        <w:t>3</w:t>
      </w:r>
      <w:r w:rsidR="00A82E42" w:rsidRPr="39B6E2CF">
        <w:rPr>
          <w:rFonts w:asciiTheme="majorHAnsi" w:hAnsiTheme="majorHAnsi" w:cstheme="majorBidi"/>
        </w:rPr>
        <w:t xml:space="preserve"> </w:t>
      </w:r>
      <w:r w:rsidRPr="39B6E2CF">
        <w:rPr>
          <w:rFonts w:asciiTheme="majorHAnsi" w:hAnsiTheme="majorHAnsi" w:cstheme="majorBidi"/>
        </w:rPr>
        <w:t>of</w:t>
      </w:r>
      <w:r w:rsidR="00A82E42" w:rsidRPr="39B6E2CF">
        <w:rPr>
          <w:rFonts w:asciiTheme="majorHAnsi" w:hAnsiTheme="majorHAnsi" w:cstheme="majorBidi"/>
        </w:rPr>
        <w:t xml:space="preserve"> </w:t>
      </w:r>
      <w:r w:rsidRPr="17A706CC">
        <w:rPr>
          <w:rFonts w:asciiTheme="majorHAnsi" w:hAnsiTheme="majorHAnsi" w:cstheme="majorBidi"/>
          <w:i/>
        </w:rPr>
        <w:t>Reducing</w:t>
      </w:r>
      <w:r w:rsidR="00A82E42" w:rsidRPr="17A706CC">
        <w:rPr>
          <w:rFonts w:asciiTheme="majorHAnsi" w:hAnsiTheme="majorHAnsi" w:cstheme="majorBidi"/>
          <w:i/>
        </w:rPr>
        <w:t xml:space="preserve"> </w:t>
      </w:r>
      <w:r w:rsidRPr="17A706CC">
        <w:rPr>
          <w:rFonts w:asciiTheme="majorHAnsi" w:hAnsiTheme="majorHAnsi" w:cstheme="majorBidi"/>
          <w:i/>
        </w:rPr>
        <w:t>parental</w:t>
      </w:r>
      <w:r w:rsidR="00A82E42" w:rsidRPr="17A706CC">
        <w:rPr>
          <w:rFonts w:asciiTheme="majorHAnsi" w:hAnsiTheme="majorHAnsi" w:cstheme="majorBidi"/>
          <w:i/>
        </w:rPr>
        <w:t xml:space="preserve"> </w:t>
      </w:r>
      <w:r w:rsidRPr="17A706CC">
        <w:rPr>
          <w:rFonts w:asciiTheme="majorHAnsi" w:hAnsiTheme="majorHAnsi" w:cstheme="majorBidi"/>
          <w:i/>
        </w:rPr>
        <w:t>conflict.</w:t>
      </w:r>
      <w:r w:rsidR="00A82E42" w:rsidRPr="17A706CC">
        <w:rPr>
          <w:rFonts w:asciiTheme="majorHAnsi" w:hAnsiTheme="majorHAnsi" w:cstheme="majorBidi"/>
          <w:i/>
        </w:rPr>
        <w:t xml:space="preserve"> </w:t>
      </w:r>
      <w:r w:rsidRPr="17A706CC">
        <w:rPr>
          <w:rFonts w:asciiTheme="majorHAnsi" w:hAnsiTheme="majorHAnsi" w:cstheme="majorBidi"/>
          <w:i/>
        </w:rPr>
        <w:t>A</w:t>
      </w:r>
      <w:r w:rsidR="00A82E42" w:rsidRPr="17A706CC">
        <w:rPr>
          <w:rFonts w:asciiTheme="majorHAnsi" w:hAnsiTheme="majorHAnsi" w:cstheme="majorBidi"/>
          <w:i/>
        </w:rPr>
        <w:t xml:space="preserve"> </w:t>
      </w:r>
      <w:r w:rsidRPr="17A706CC">
        <w:rPr>
          <w:rFonts w:asciiTheme="majorHAnsi" w:hAnsiTheme="majorHAnsi" w:cstheme="majorBidi"/>
          <w:i/>
        </w:rPr>
        <w:t>practical</w:t>
      </w:r>
      <w:r w:rsidR="00A82E42" w:rsidRPr="17A706CC">
        <w:rPr>
          <w:rFonts w:asciiTheme="majorHAnsi" w:hAnsiTheme="majorHAnsi" w:cstheme="majorBidi"/>
          <w:i/>
        </w:rPr>
        <w:t xml:space="preserve"> </w:t>
      </w:r>
      <w:r w:rsidRPr="17A706CC">
        <w:rPr>
          <w:rFonts w:asciiTheme="majorHAnsi" w:hAnsiTheme="majorHAnsi" w:cstheme="majorBidi"/>
          <w:i/>
        </w:rPr>
        <w:t>evaluation</w:t>
      </w:r>
      <w:r w:rsidR="00A82E42" w:rsidRPr="17A706CC">
        <w:rPr>
          <w:rFonts w:asciiTheme="majorHAnsi" w:hAnsiTheme="majorHAnsi" w:cstheme="majorBidi"/>
          <w:i/>
        </w:rPr>
        <w:t xml:space="preserve"> </w:t>
      </w:r>
      <w:r w:rsidRPr="17A706CC">
        <w:rPr>
          <w:rFonts w:asciiTheme="majorHAnsi" w:hAnsiTheme="majorHAnsi" w:cstheme="majorBidi"/>
          <w:i/>
        </w:rPr>
        <w:t>guide</w:t>
      </w:r>
      <w:r w:rsidR="00A82E42" w:rsidRPr="17A706CC">
        <w:rPr>
          <w:rFonts w:asciiTheme="majorHAnsi" w:hAnsiTheme="majorHAnsi" w:cstheme="majorBidi"/>
          <w:i/>
        </w:rPr>
        <w:t xml:space="preserve"> </w:t>
      </w:r>
      <w:r w:rsidRPr="17A706CC">
        <w:rPr>
          <w:rFonts w:asciiTheme="majorHAnsi" w:hAnsiTheme="majorHAnsi" w:cstheme="majorBidi"/>
          <w:i/>
        </w:rPr>
        <w:t>for</w:t>
      </w:r>
      <w:r w:rsidR="00A82E42" w:rsidRPr="17A706CC">
        <w:rPr>
          <w:rFonts w:asciiTheme="majorHAnsi" w:hAnsiTheme="majorHAnsi" w:cstheme="majorBidi"/>
          <w:i/>
        </w:rPr>
        <w:t xml:space="preserve"> </w:t>
      </w:r>
      <w:r w:rsidRPr="17A706CC">
        <w:rPr>
          <w:rFonts w:asciiTheme="majorHAnsi" w:hAnsiTheme="majorHAnsi" w:cstheme="majorBidi"/>
          <w:i/>
        </w:rPr>
        <w:t>local</w:t>
      </w:r>
      <w:r w:rsidR="00A82E42" w:rsidRPr="17A706CC">
        <w:rPr>
          <w:rFonts w:asciiTheme="majorHAnsi" w:hAnsiTheme="majorHAnsi" w:cstheme="majorBidi"/>
          <w:i/>
        </w:rPr>
        <w:t xml:space="preserve"> </w:t>
      </w:r>
      <w:r w:rsidRPr="17A706CC">
        <w:rPr>
          <w:rFonts w:asciiTheme="majorHAnsi" w:hAnsiTheme="majorHAnsi" w:cstheme="majorBidi"/>
          <w:i/>
        </w:rPr>
        <w:t>areas.</w:t>
      </w:r>
      <w:r w:rsidR="00AF2C82" w:rsidRPr="00144C75">
        <w:rPr>
          <w:rStyle w:val="FootnoteReference"/>
        </w:rPr>
        <w:footnoteReference w:id="4"/>
      </w:r>
    </w:p>
    <w:p w14:paraId="3EDA86EA" w14:textId="21791078" w:rsidR="00054E71" w:rsidRDefault="00054E71" w:rsidP="00AF2C82">
      <w:pPr>
        <w:pStyle w:val="Heading2"/>
      </w:pPr>
      <w:r>
        <w:t>How</w:t>
      </w:r>
      <w:r w:rsidR="00A82E42">
        <w:t xml:space="preserve"> </w:t>
      </w:r>
      <w:r>
        <w:t>to</w:t>
      </w:r>
      <w:r w:rsidR="00A82E42">
        <w:t xml:space="preserve"> </w:t>
      </w:r>
      <w:r>
        <w:t>use</w:t>
      </w:r>
      <w:r w:rsidR="00A82E42">
        <w:t xml:space="preserve"> </w:t>
      </w:r>
      <w:r>
        <w:t>this</w:t>
      </w:r>
      <w:r w:rsidR="00A82E42">
        <w:t xml:space="preserve"> </w:t>
      </w:r>
      <w:r>
        <w:t>template</w:t>
      </w:r>
      <w:r w:rsidR="00A82E42">
        <w:t xml:space="preserve"> </w:t>
      </w:r>
    </w:p>
    <w:p w14:paraId="582F2548" w14:textId="5EC7825D" w:rsidR="006B6F02" w:rsidRPr="006219EE" w:rsidRDefault="007E5A09" w:rsidP="00AF2C82">
      <w:r w:rsidRPr="006219EE">
        <w:t>The</w:t>
      </w:r>
      <w:r w:rsidR="00A82E42" w:rsidRPr="006219EE">
        <w:t xml:space="preserve"> </w:t>
      </w:r>
      <w:r w:rsidRPr="006219EE">
        <w:t>template</w:t>
      </w:r>
      <w:r w:rsidR="00A82E42" w:rsidRPr="006219EE">
        <w:t xml:space="preserve"> </w:t>
      </w:r>
      <w:r w:rsidRPr="006219EE">
        <w:t>includes</w:t>
      </w:r>
      <w:r w:rsidR="00A82E42" w:rsidRPr="006219EE">
        <w:t xml:space="preserve"> </w:t>
      </w:r>
      <w:r w:rsidRPr="006219EE">
        <w:t>sample</w:t>
      </w:r>
      <w:r w:rsidR="00A82E42" w:rsidRPr="006219EE">
        <w:t xml:space="preserve"> </w:t>
      </w:r>
      <w:r w:rsidRPr="006219EE">
        <w:t>text/questions</w:t>
      </w:r>
      <w:r w:rsidR="00A82E42" w:rsidRPr="006219EE">
        <w:t xml:space="preserve"> </w:t>
      </w:r>
      <w:r w:rsidRPr="006219EE">
        <w:t>which</w:t>
      </w:r>
      <w:r w:rsidR="00A82E42" w:rsidRPr="006219EE">
        <w:t xml:space="preserve"> </w:t>
      </w:r>
      <w:r w:rsidRPr="006219EE">
        <w:t>you</w:t>
      </w:r>
      <w:r w:rsidR="00A82E42" w:rsidRPr="006219EE">
        <w:t xml:space="preserve"> </w:t>
      </w:r>
      <w:r w:rsidRPr="006219EE">
        <w:t>can</w:t>
      </w:r>
      <w:r w:rsidR="00A82E42" w:rsidRPr="006219EE">
        <w:t xml:space="preserve"> </w:t>
      </w:r>
      <w:r w:rsidRPr="006219EE">
        <w:t>use</w:t>
      </w:r>
      <w:r w:rsidR="00A82E42" w:rsidRPr="006219EE">
        <w:t xml:space="preserve"> </w:t>
      </w:r>
      <w:r w:rsidRPr="006219EE">
        <w:t>and</w:t>
      </w:r>
      <w:r w:rsidR="00A82E42" w:rsidRPr="006219EE">
        <w:t xml:space="preserve"> </w:t>
      </w:r>
      <w:r w:rsidRPr="006219EE">
        <w:t>adapt</w:t>
      </w:r>
      <w:r w:rsidR="00A82E42" w:rsidRPr="006219EE">
        <w:t xml:space="preserve"> </w:t>
      </w:r>
      <w:r w:rsidRPr="006219EE">
        <w:t>for</w:t>
      </w:r>
      <w:r w:rsidR="00A82E42" w:rsidRPr="006219EE">
        <w:t xml:space="preserve"> </w:t>
      </w:r>
      <w:r w:rsidRPr="006219EE">
        <w:t>your</w:t>
      </w:r>
      <w:r w:rsidR="00A82E42" w:rsidRPr="006219EE">
        <w:t xml:space="preserve"> </w:t>
      </w:r>
      <w:r w:rsidRPr="006219EE">
        <w:t>own</w:t>
      </w:r>
      <w:r w:rsidR="00A82E42" w:rsidRPr="006219EE">
        <w:t xml:space="preserve"> </w:t>
      </w:r>
      <w:r w:rsidR="00420E87" w:rsidRPr="006219EE">
        <w:t>survey</w:t>
      </w:r>
      <w:r w:rsidRPr="006219EE">
        <w:t>.</w:t>
      </w:r>
      <w:r w:rsidR="00A82E42" w:rsidRPr="006219EE">
        <w:t xml:space="preserve"> </w:t>
      </w:r>
      <w:r w:rsidR="006B6F02" w:rsidRPr="006219EE">
        <w:t>Information</w:t>
      </w:r>
      <w:r w:rsidR="00A82E42" w:rsidRPr="006219EE">
        <w:t xml:space="preserve"> </w:t>
      </w:r>
      <w:r w:rsidR="006B6F02" w:rsidRPr="006219EE">
        <w:t>about</w:t>
      </w:r>
      <w:r w:rsidR="00A82E42" w:rsidRPr="006219EE">
        <w:t xml:space="preserve"> </w:t>
      </w:r>
      <w:r w:rsidR="006B6F02" w:rsidRPr="006219EE">
        <w:t>each</w:t>
      </w:r>
      <w:r w:rsidR="00A82E42" w:rsidRPr="006219EE">
        <w:t xml:space="preserve"> </w:t>
      </w:r>
      <w:r w:rsidR="006B6F02" w:rsidRPr="006219EE">
        <w:t>section</w:t>
      </w:r>
      <w:r w:rsidR="00A82E42" w:rsidRPr="006219EE">
        <w:t xml:space="preserve"> </w:t>
      </w:r>
      <w:r w:rsidR="006B6F02" w:rsidRPr="006219EE">
        <w:t>is</w:t>
      </w:r>
      <w:r w:rsidR="00A82E42" w:rsidRPr="006219EE">
        <w:t xml:space="preserve"> </w:t>
      </w:r>
      <w:r w:rsidR="006B6F02" w:rsidRPr="006219EE">
        <w:t>also</w:t>
      </w:r>
      <w:r w:rsidR="00A82E42" w:rsidRPr="006219EE">
        <w:t xml:space="preserve"> </w:t>
      </w:r>
      <w:r w:rsidR="006B6F02" w:rsidRPr="006219EE">
        <w:t>presented</w:t>
      </w:r>
      <w:r w:rsidR="00A82E42" w:rsidRPr="006219EE">
        <w:t xml:space="preserve"> </w:t>
      </w:r>
      <w:r w:rsidR="006B6F02" w:rsidRPr="006219EE">
        <w:t>(sections</w:t>
      </w:r>
      <w:r w:rsidR="00A82E42" w:rsidRPr="006219EE">
        <w:t xml:space="preserve"> </w:t>
      </w:r>
      <w:r w:rsidR="006B6F02" w:rsidRPr="006219EE">
        <w:t>coloured</w:t>
      </w:r>
      <w:r w:rsidR="00A82E42" w:rsidRPr="006219EE">
        <w:t xml:space="preserve"> </w:t>
      </w:r>
      <w:r w:rsidR="006B6F02" w:rsidRPr="006219EE">
        <w:t>in</w:t>
      </w:r>
      <w:r w:rsidR="00A82E42" w:rsidRPr="006219EE">
        <w:t xml:space="preserve"> </w:t>
      </w:r>
      <w:r w:rsidR="006B6F02" w:rsidRPr="006219EE">
        <w:t>grey)</w:t>
      </w:r>
      <w:r w:rsidR="00A82E42" w:rsidRPr="006219EE">
        <w:t xml:space="preserve"> </w:t>
      </w:r>
      <w:r w:rsidR="006B6F02" w:rsidRPr="006219EE">
        <w:t>to</w:t>
      </w:r>
      <w:r w:rsidR="00A82E42" w:rsidRPr="006219EE">
        <w:t xml:space="preserve"> </w:t>
      </w:r>
      <w:r w:rsidR="006B6F02" w:rsidRPr="006219EE">
        <w:t>assist</w:t>
      </w:r>
      <w:r w:rsidR="00A82E42" w:rsidRPr="006219EE">
        <w:t xml:space="preserve"> </w:t>
      </w:r>
      <w:r w:rsidR="006B6F02" w:rsidRPr="006219EE">
        <w:t>you</w:t>
      </w:r>
      <w:r w:rsidR="00A82E42" w:rsidRPr="006219EE">
        <w:t xml:space="preserve"> </w:t>
      </w:r>
      <w:r w:rsidR="006B6F02" w:rsidRPr="006219EE">
        <w:t>when</w:t>
      </w:r>
      <w:r w:rsidR="00A82E42" w:rsidRPr="006219EE">
        <w:t xml:space="preserve"> </w:t>
      </w:r>
      <w:r w:rsidR="006B6F02" w:rsidRPr="006219EE">
        <w:t>writing</w:t>
      </w:r>
      <w:r w:rsidR="00A82E42" w:rsidRPr="006219EE">
        <w:t xml:space="preserve"> </w:t>
      </w:r>
      <w:r w:rsidR="006B6F02" w:rsidRPr="006219EE">
        <w:t>your</w:t>
      </w:r>
      <w:r w:rsidR="00B06939" w:rsidRPr="006219EE">
        <w:t xml:space="preserve"> survey</w:t>
      </w:r>
      <w:r w:rsidR="00A82E42" w:rsidRPr="006219EE">
        <w:t xml:space="preserve"> </w:t>
      </w:r>
      <w:r w:rsidR="006B6F02" w:rsidRPr="006219EE">
        <w:t>but</w:t>
      </w:r>
      <w:r w:rsidR="00A82E42" w:rsidRPr="006219EE">
        <w:t xml:space="preserve"> </w:t>
      </w:r>
      <w:r w:rsidR="006B6F02" w:rsidRPr="006219EE">
        <w:t>should</w:t>
      </w:r>
      <w:r w:rsidR="00A82E42" w:rsidRPr="006219EE">
        <w:t xml:space="preserve"> </w:t>
      </w:r>
      <w:r w:rsidR="006B6F02" w:rsidRPr="006219EE">
        <w:t>not</w:t>
      </w:r>
      <w:r w:rsidR="00A82E42" w:rsidRPr="006219EE">
        <w:t xml:space="preserve"> </w:t>
      </w:r>
      <w:r w:rsidR="006B6F02" w:rsidRPr="006219EE">
        <w:t>be</w:t>
      </w:r>
      <w:r w:rsidR="00A82E42" w:rsidRPr="006219EE">
        <w:t xml:space="preserve"> </w:t>
      </w:r>
      <w:r w:rsidR="006B6F02" w:rsidRPr="006219EE">
        <w:t>included</w:t>
      </w:r>
      <w:r w:rsidR="00A82E42" w:rsidRPr="006219EE">
        <w:t xml:space="preserve"> </w:t>
      </w:r>
      <w:r w:rsidR="006B6F02" w:rsidRPr="006219EE">
        <w:t>in</w:t>
      </w:r>
      <w:r w:rsidR="00A82E42" w:rsidRPr="006219EE">
        <w:t xml:space="preserve"> </w:t>
      </w:r>
      <w:r w:rsidR="00E34543" w:rsidRPr="006219EE">
        <w:t>the</w:t>
      </w:r>
      <w:r w:rsidR="00A82E42" w:rsidRPr="006219EE">
        <w:t xml:space="preserve"> </w:t>
      </w:r>
      <w:r w:rsidR="00E34543" w:rsidRPr="006219EE">
        <w:t>final</w:t>
      </w:r>
      <w:r w:rsidR="00A82E42" w:rsidRPr="006219EE">
        <w:t xml:space="preserve"> </w:t>
      </w:r>
      <w:r w:rsidR="00E34543" w:rsidRPr="006219EE">
        <w:t>version</w:t>
      </w:r>
      <w:r w:rsidR="00A82E42" w:rsidRPr="006219EE">
        <w:t xml:space="preserve"> </w:t>
      </w:r>
      <w:r w:rsidR="008740E5" w:rsidRPr="006219EE">
        <w:t>of</w:t>
      </w:r>
      <w:r w:rsidR="00A82E42" w:rsidRPr="006219EE">
        <w:t xml:space="preserve"> </w:t>
      </w:r>
      <w:r w:rsidR="008740E5" w:rsidRPr="006219EE">
        <w:t>the</w:t>
      </w:r>
      <w:r w:rsidR="00A82E42" w:rsidRPr="006219EE">
        <w:t xml:space="preserve"> </w:t>
      </w:r>
      <w:r w:rsidR="00B06939" w:rsidRPr="006219EE">
        <w:t>survey.</w:t>
      </w:r>
    </w:p>
    <w:p w14:paraId="247CF6AA" w14:textId="306516AC" w:rsidR="007E5A09" w:rsidRDefault="00043499" w:rsidP="00AF2C82">
      <w:r>
        <w:t xml:space="preserve">We recommend that you use a specific training evaluation model to make your training </w:t>
      </w:r>
      <w:r w:rsidR="001424C6">
        <w:t xml:space="preserve">evaluation </w:t>
      </w:r>
      <w:r>
        <w:t xml:space="preserve">more systematic. Our work with local areas has indicated the Kirkpatrick </w:t>
      </w:r>
      <w:r w:rsidR="000E11D1">
        <w:t>m</w:t>
      </w:r>
      <w:r>
        <w:t>odel has been helpful</w:t>
      </w:r>
      <w:r w:rsidR="002664C3">
        <w:t>, but there are other models you can use</w:t>
      </w:r>
      <w:r>
        <w:t xml:space="preserve">. </w:t>
      </w:r>
      <w:r w:rsidR="001424C6" w:rsidRPr="006219EE">
        <w:t xml:space="preserve">The template is organised into the following sections which correspond to the elements in the Kirkpatrick </w:t>
      </w:r>
      <w:r w:rsidR="000E11D1">
        <w:t>m</w:t>
      </w:r>
      <w:r w:rsidR="001424C6" w:rsidRPr="006219EE">
        <w:t>odel: introduction, background, the four levels of the Kirkpatrick model (reaction, learning, behaviour, results) and close.</w:t>
      </w:r>
    </w:p>
    <w:p w14:paraId="219DAAE2" w14:textId="77777777" w:rsidR="004C29B3" w:rsidRDefault="004C29B3" w:rsidP="00AF2C82"/>
    <w:p w14:paraId="60298557" w14:textId="77777777" w:rsidR="00281020" w:rsidRDefault="000122E5" w:rsidP="00281020">
      <w:pPr>
        <w:keepNext/>
      </w:pPr>
      <w:r>
        <w:rPr>
          <w:noProof/>
        </w:rPr>
        <w:drawing>
          <wp:inline distT="0" distB="0" distL="0" distR="0" wp14:anchorId="33E8721D" wp14:editId="20300719">
            <wp:extent cx="5731510" cy="1631315"/>
            <wp:effectExtent l="0" t="0" r="2540" b="6985"/>
            <wp:docPr id="1" name="Picture 1"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diagram&#10;&#10;Description automatically generated"/>
                    <pic:cNvPicPr/>
                  </pic:nvPicPr>
                  <pic:blipFill>
                    <a:blip r:embed="rId11"/>
                    <a:stretch>
                      <a:fillRect/>
                    </a:stretch>
                  </pic:blipFill>
                  <pic:spPr>
                    <a:xfrm>
                      <a:off x="0" y="0"/>
                      <a:ext cx="5731510" cy="1631315"/>
                    </a:xfrm>
                    <a:prstGeom prst="rect">
                      <a:avLst/>
                    </a:prstGeom>
                  </pic:spPr>
                </pic:pic>
              </a:graphicData>
            </a:graphic>
          </wp:inline>
        </w:drawing>
      </w:r>
    </w:p>
    <w:p w14:paraId="58E77A94" w14:textId="05B9A179" w:rsidR="000122E5" w:rsidRDefault="00281020" w:rsidP="00281020">
      <w:pPr>
        <w:pStyle w:val="Caption"/>
      </w:pPr>
      <w:r>
        <w:t xml:space="preserve">Figure </w:t>
      </w:r>
      <w:r>
        <w:fldChar w:fldCharType="begin"/>
      </w:r>
      <w:r>
        <w:instrText>SEQ Figure \* ARABIC</w:instrText>
      </w:r>
      <w:r>
        <w:fldChar w:fldCharType="separate"/>
      </w:r>
      <w:r>
        <w:rPr>
          <w:noProof/>
        </w:rPr>
        <w:t>1</w:t>
      </w:r>
      <w:r>
        <w:fldChar w:fldCharType="end"/>
      </w:r>
      <w:r>
        <w:t xml:space="preserve">: </w:t>
      </w:r>
      <w:r w:rsidRPr="00010B0E">
        <w:t>The Kirkpatrick Model</w:t>
      </w:r>
    </w:p>
    <w:p w14:paraId="6E4890A5" w14:textId="6D8D183B" w:rsidR="0000151E" w:rsidRDefault="0000151E" w:rsidP="00AC7B9C">
      <w:pPr>
        <w:keepNext/>
      </w:pPr>
      <w:r>
        <w:lastRenderedPageBreak/>
        <w:t xml:space="preserve">To prepare </w:t>
      </w:r>
      <w:r w:rsidR="00AD6DF1">
        <w:t>your survey</w:t>
      </w:r>
      <w:r>
        <w:t xml:space="preserve">, you should follow these steps: </w:t>
      </w:r>
    </w:p>
    <w:p w14:paraId="48CDC1E6" w14:textId="603968CA" w:rsidR="0000151E" w:rsidRDefault="0000151E" w:rsidP="00AF2C82">
      <w:r>
        <w:t>Step 1: Decide what you wish to say in t</w:t>
      </w:r>
      <w:r w:rsidR="00571A94" w:rsidRPr="006219EE">
        <w:t>he</w:t>
      </w:r>
      <w:r w:rsidR="00A82E42" w:rsidRPr="006219EE">
        <w:t xml:space="preserve"> </w:t>
      </w:r>
      <w:r w:rsidR="00571A94" w:rsidRPr="006219EE">
        <w:t>introduction</w:t>
      </w:r>
      <w:r w:rsidR="00A82E42" w:rsidRPr="006219EE">
        <w:t xml:space="preserve"> </w:t>
      </w:r>
      <w:r w:rsidR="00571A94" w:rsidRPr="006219EE">
        <w:t>and</w:t>
      </w:r>
      <w:r w:rsidR="00A82E42" w:rsidRPr="006219EE">
        <w:t xml:space="preserve"> </w:t>
      </w:r>
      <w:r>
        <w:t xml:space="preserve">end of the survey. </w:t>
      </w:r>
      <w:r w:rsidR="00EF61DE">
        <w:t xml:space="preserve">Both sections </w:t>
      </w:r>
      <w:r w:rsidR="00571A94" w:rsidRPr="006219EE">
        <w:t>essential</w:t>
      </w:r>
      <w:r w:rsidR="00A82E42" w:rsidRPr="006219EE">
        <w:t xml:space="preserve"> </w:t>
      </w:r>
      <w:r w:rsidR="00571A94" w:rsidRPr="006219EE">
        <w:t>to</w:t>
      </w:r>
      <w:r w:rsidR="00A82E42" w:rsidRPr="006219EE">
        <w:t xml:space="preserve"> </w:t>
      </w:r>
      <w:r w:rsidR="00571A94" w:rsidRPr="006219EE">
        <w:t>any</w:t>
      </w:r>
      <w:r w:rsidR="00EF61DE">
        <w:t xml:space="preserve"> survey </w:t>
      </w:r>
      <w:r w:rsidR="00571A94" w:rsidRPr="006219EE">
        <w:t>so</w:t>
      </w:r>
      <w:r w:rsidR="00A82E42" w:rsidRPr="006219EE">
        <w:t xml:space="preserve"> </w:t>
      </w:r>
      <w:r w:rsidR="00571A94" w:rsidRPr="006219EE">
        <w:t>you</w:t>
      </w:r>
      <w:r w:rsidR="00A82E42" w:rsidRPr="006219EE">
        <w:t xml:space="preserve"> </w:t>
      </w:r>
      <w:r w:rsidR="00571A94" w:rsidRPr="006219EE">
        <w:t>should</w:t>
      </w:r>
      <w:r w:rsidR="00A82E42" w:rsidRPr="006219EE">
        <w:t xml:space="preserve"> </w:t>
      </w:r>
      <w:r w:rsidR="00571A94" w:rsidRPr="006219EE">
        <w:t>ensure</w:t>
      </w:r>
      <w:r w:rsidR="00A82E42" w:rsidRPr="006219EE">
        <w:t xml:space="preserve"> </w:t>
      </w:r>
      <w:r w:rsidR="00571A94" w:rsidRPr="006219EE">
        <w:t>these</w:t>
      </w:r>
      <w:r w:rsidR="00A82E42" w:rsidRPr="006219EE">
        <w:t xml:space="preserve"> </w:t>
      </w:r>
      <w:r w:rsidR="00571A94" w:rsidRPr="006219EE">
        <w:t>sections</w:t>
      </w:r>
      <w:r w:rsidR="00A82E42" w:rsidRPr="006219EE">
        <w:t xml:space="preserve"> </w:t>
      </w:r>
      <w:r w:rsidR="00571A94" w:rsidRPr="006219EE">
        <w:t>are</w:t>
      </w:r>
      <w:r w:rsidR="00A82E42" w:rsidRPr="006219EE">
        <w:t xml:space="preserve"> </w:t>
      </w:r>
      <w:r w:rsidR="00571A94" w:rsidRPr="006219EE">
        <w:t>included.</w:t>
      </w:r>
      <w:r w:rsidR="00A82E42" w:rsidRPr="006219EE">
        <w:t xml:space="preserve"> </w:t>
      </w:r>
    </w:p>
    <w:p w14:paraId="2F162F42" w14:textId="18C2CD19" w:rsidR="002D5032" w:rsidRDefault="0000151E" w:rsidP="00AF2C82">
      <w:r>
        <w:t>Step 2: R</w:t>
      </w:r>
      <w:r w:rsidR="006219EE" w:rsidRPr="006219EE">
        <w:t xml:space="preserve">ead through the rest of the template and decide which sections and subsections are most relevant to your evaluation by considering which of your research questions the survey is intended to explore. </w:t>
      </w:r>
    </w:p>
    <w:p w14:paraId="78B5B2B7" w14:textId="0646CA8A" w:rsidR="002D5032" w:rsidRDefault="002D5032" w:rsidP="00AF2C82">
      <w:r>
        <w:t>Step 3:</w:t>
      </w:r>
      <w:r w:rsidR="006219EE" w:rsidRPr="006219EE">
        <w:t xml:space="preserve"> </w:t>
      </w:r>
      <w:r>
        <w:t>W</w:t>
      </w:r>
      <w:r w:rsidR="006219EE" w:rsidRPr="006219EE">
        <w:t xml:space="preserve">ithin each subsection, you should select survey questions from the examples provided. </w:t>
      </w:r>
    </w:p>
    <w:p w14:paraId="05312F8F" w14:textId="0FC625CE" w:rsidR="00571A94" w:rsidRPr="006219EE" w:rsidRDefault="002D5032" w:rsidP="00AF2C82">
      <w:r>
        <w:t xml:space="preserve">Step 4: </w:t>
      </w:r>
      <w:r w:rsidR="00CE7C95" w:rsidRPr="006219EE">
        <w:t>Finally,</w:t>
      </w:r>
      <w:r w:rsidR="00A82E42" w:rsidRPr="006219EE">
        <w:t xml:space="preserve"> </w:t>
      </w:r>
      <w:r w:rsidR="00F73A5F" w:rsidRPr="006219EE">
        <w:t xml:space="preserve">you will need to tailor each </w:t>
      </w:r>
      <w:proofErr w:type="gramStart"/>
      <w:r w:rsidR="00F73A5F" w:rsidRPr="006219EE">
        <w:t>question and answer</w:t>
      </w:r>
      <w:proofErr w:type="gramEnd"/>
      <w:r w:rsidR="00F73A5F" w:rsidRPr="006219EE">
        <w:t xml:space="preserve"> options to align with the training you are evaluating.</w:t>
      </w:r>
    </w:p>
    <w:p w14:paraId="3440490E" w14:textId="2E009397" w:rsidR="00B2455B" w:rsidRDefault="00AF2C82" w:rsidP="00B2455B">
      <w:pPr>
        <w:pStyle w:val="Heading2"/>
      </w:pPr>
      <w:r>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09"/>
        <w:gridCol w:w="6017"/>
      </w:tblGrid>
      <w:tr w:rsidR="00B2455B" w:rsidRPr="00494ADD" w14:paraId="2E4A5EB7" w14:textId="77777777" w:rsidTr="00805239">
        <w:tc>
          <w:tcPr>
            <w:tcW w:w="1667" w:type="pct"/>
            <w:tcBorders>
              <w:bottom w:val="single" w:sz="4" w:space="0" w:color="auto"/>
            </w:tcBorders>
          </w:tcPr>
          <w:p w14:paraId="213F6904" w14:textId="77777777" w:rsidR="00B2455B" w:rsidRPr="00534106" w:rsidRDefault="00B2455B" w:rsidP="00AF319B">
            <w:pPr>
              <w:pStyle w:val="Heading1"/>
              <w:spacing w:after="0"/>
              <w:outlineLvl w:val="0"/>
              <w:rPr>
                <w:rStyle w:val="Emphasis"/>
                <w:i w:val="0"/>
                <w:iCs w:val="0"/>
              </w:rPr>
            </w:pPr>
            <w:r w:rsidRPr="00534106">
              <w:rPr>
                <w:rStyle w:val="Emphasis"/>
                <w:i w:val="0"/>
                <w:iCs w:val="0"/>
              </w:rPr>
              <w:lastRenderedPageBreak/>
              <w:t>Survey section</w:t>
            </w:r>
          </w:p>
        </w:tc>
        <w:tc>
          <w:tcPr>
            <w:tcW w:w="3333" w:type="pct"/>
            <w:tcBorders>
              <w:bottom w:val="single" w:sz="4" w:space="0" w:color="auto"/>
            </w:tcBorders>
          </w:tcPr>
          <w:p w14:paraId="18AC8A82" w14:textId="77777777" w:rsidR="00B2455B" w:rsidRPr="00534106" w:rsidRDefault="00B2455B" w:rsidP="00AF319B">
            <w:pPr>
              <w:pStyle w:val="Heading1"/>
              <w:spacing w:after="0"/>
              <w:outlineLvl w:val="0"/>
              <w:rPr>
                <w:rStyle w:val="Emphasis"/>
                <w:i w:val="0"/>
                <w:iCs w:val="0"/>
              </w:rPr>
            </w:pPr>
            <w:r w:rsidRPr="00534106">
              <w:rPr>
                <w:rStyle w:val="Emphasis"/>
                <w:i w:val="0"/>
                <w:iCs w:val="0"/>
              </w:rPr>
              <w:t>Sample text/questions</w:t>
            </w:r>
          </w:p>
        </w:tc>
      </w:tr>
      <w:tr w:rsidR="00B2455B" w:rsidRPr="00ED60E2" w14:paraId="29C80509" w14:textId="77777777" w:rsidTr="00805239">
        <w:tc>
          <w:tcPr>
            <w:tcW w:w="5000" w:type="pct"/>
            <w:gridSpan w:val="2"/>
            <w:tcBorders>
              <w:top w:val="single" w:sz="4" w:space="0" w:color="auto"/>
              <w:bottom w:val="single" w:sz="4" w:space="0" w:color="auto"/>
            </w:tcBorders>
            <w:shd w:val="clear" w:color="auto" w:fill="EFF0EF" w:themeFill="accent6" w:themeFillTint="33"/>
          </w:tcPr>
          <w:p w14:paraId="762062E0" w14:textId="77777777" w:rsidR="00B2455B" w:rsidRDefault="00B2455B" w:rsidP="00805239">
            <w:pPr>
              <w:rPr>
                <w:b/>
                <w:bCs/>
              </w:rPr>
            </w:pPr>
            <w:r>
              <w:rPr>
                <w:b/>
                <w:bCs/>
              </w:rPr>
              <w:t>Introduction</w:t>
            </w:r>
          </w:p>
          <w:p w14:paraId="537E27C1" w14:textId="77777777" w:rsidR="00B2455B" w:rsidRPr="00ED60E2" w:rsidRDefault="00B2455B" w:rsidP="00805239">
            <w:pPr>
              <w:rPr>
                <w:rFonts w:cs="Arial"/>
                <w:bCs/>
                <w:i/>
                <w:iCs/>
              </w:rPr>
            </w:pPr>
            <w:r w:rsidRPr="00ED60E2">
              <w:rPr>
                <w:i/>
                <w:iCs/>
              </w:rPr>
              <w:t>T</w:t>
            </w:r>
            <w:r>
              <w:rPr>
                <w:i/>
                <w:iCs/>
              </w:rPr>
              <w:t xml:space="preserve">his is an essential section. </w:t>
            </w:r>
          </w:p>
        </w:tc>
      </w:tr>
      <w:tr w:rsidR="00B2455B" w:rsidRPr="000B0C7A" w14:paraId="2FE949AC" w14:textId="77777777" w:rsidTr="00805239">
        <w:tc>
          <w:tcPr>
            <w:tcW w:w="1667" w:type="pct"/>
            <w:tcBorders>
              <w:top w:val="single" w:sz="4" w:space="0" w:color="auto"/>
              <w:bottom w:val="single" w:sz="4" w:space="0" w:color="auto"/>
            </w:tcBorders>
            <w:shd w:val="clear" w:color="auto" w:fill="EFF0EF" w:themeFill="accent6" w:themeFillTint="33"/>
          </w:tcPr>
          <w:p w14:paraId="7975EFA6" w14:textId="77777777" w:rsidR="00B2455B" w:rsidRDefault="00B2455B" w:rsidP="00805239">
            <w:pPr>
              <w:rPr>
                <w:b/>
                <w:bCs/>
              </w:rPr>
            </w:pPr>
            <w:r w:rsidRPr="00092F97">
              <w:rPr>
                <w:b/>
                <w:bCs/>
              </w:rPr>
              <w:t>Introduction</w:t>
            </w:r>
          </w:p>
          <w:p w14:paraId="3C77BB26" w14:textId="77777777" w:rsidR="00B2455B" w:rsidRPr="004D5063" w:rsidRDefault="00B2455B" w:rsidP="00805239">
            <w:pPr>
              <w:rPr>
                <w:b/>
                <w:bCs/>
              </w:rPr>
            </w:pPr>
            <w:r>
              <w:t>Outline the aim of the survey, topics that will be covered, a statement about GDPR, an estimation of how long the survey will take and any relevant instructions for completing the survey.</w:t>
            </w:r>
          </w:p>
        </w:tc>
        <w:tc>
          <w:tcPr>
            <w:tcW w:w="3333" w:type="pct"/>
            <w:tcBorders>
              <w:top w:val="single" w:sz="4" w:space="0" w:color="auto"/>
              <w:bottom w:val="single" w:sz="4" w:space="0" w:color="auto"/>
            </w:tcBorders>
          </w:tcPr>
          <w:p w14:paraId="585386C8" w14:textId="77777777" w:rsidR="00B2455B" w:rsidRPr="002B3D68" w:rsidRDefault="00B2455B" w:rsidP="00805239">
            <w:pPr>
              <w:rPr>
                <w:rFonts w:cs="Arial"/>
                <w:bCs/>
              </w:rPr>
            </w:pPr>
            <w:r w:rsidRPr="002B3D68">
              <w:rPr>
                <w:rFonts w:cs="Arial"/>
                <w:bCs/>
              </w:rPr>
              <w:t>This</w:t>
            </w:r>
            <w:r>
              <w:rPr>
                <w:rFonts w:cs="Arial"/>
                <w:bCs/>
              </w:rPr>
              <w:t xml:space="preserve"> </w:t>
            </w:r>
            <w:r w:rsidRPr="002B3D68">
              <w:rPr>
                <w:rFonts w:cs="Arial"/>
                <w:bCs/>
              </w:rPr>
              <w:t>survey</w:t>
            </w:r>
            <w:r>
              <w:rPr>
                <w:rFonts w:cs="Arial"/>
                <w:bCs/>
              </w:rPr>
              <w:t xml:space="preserve"> </w:t>
            </w:r>
            <w:r w:rsidRPr="002B3D68">
              <w:rPr>
                <w:rFonts w:cs="Arial"/>
                <w:bCs/>
              </w:rPr>
              <w:t>aims</w:t>
            </w:r>
            <w:r>
              <w:rPr>
                <w:rFonts w:cs="Arial"/>
                <w:bCs/>
              </w:rPr>
              <w:t xml:space="preserve"> </w:t>
            </w:r>
            <w:r w:rsidRPr="002B3D68">
              <w:rPr>
                <w:rFonts w:cs="Arial"/>
                <w:bCs/>
              </w:rPr>
              <w:t>to</w:t>
            </w:r>
            <w:r>
              <w:rPr>
                <w:rFonts w:cs="Arial"/>
                <w:bCs/>
              </w:rPr>
              <w:t xml:space="preserve"> </w:t>
            </w:r>
            <w:r w:rsidRPr="002B3D68">
              <w:rPr>
                <w:rFonts w:cs="Arial"/>
                <w:bCs/>
              </w:rPr>
              <w:t>gather</w:t>
            </w:r>
            <w:r>
              <w:rPr>
                <w:rFonts w:cs="Arial"/>
                <w:bCs/>
              </w:rPr>
              <w:t xml:space="preserve"> </w:t>
            </w:r>
            <w:r w:rsidRPr="002B3D68">
              <w:rPr>
                <w:rFonts w:cs="Arial"/>
                <w:bCs/>
              </w:rPr>
              <w:t>your</w:t>
            </w:r>
            <w:r>
              <w:rPr>
                <w:rFonts w:cs="Arial"/>
                <w:bCs/>
              </w:rPr>
              <w:t xml:space="preserve"> </w:t>
            </w:r>
            <w:r w:rsidRPr="002B3D68">
              <w:rPr>
                <w:rFonts w:cs="Arial"/>
                <w:bCs/>
              </w:rPr>
              <w:t>views</w:t>
            </w:r>
            <w:r>
              <w:rPr>
                <w:rFonts w:cs="Arial"/>
                <w:bCs/>
              </w:rPr>
              <w:t xml:space="preserve"> </w:t>
            </w:r>
            <w:r w:rsidRPr="002B3D68">
              <w:rPr>
                <w:rFonts w:cs="Arial"/>
                <w:bCs/>
              </w:rPr>
              <w:t>about</w:t>
            </w:r>
            <w:r>
              <w:rPr>
                <w:rFonts w:cs="Arial"/>
                <w:bCs/>
              </w:rPr>
              <w:t xml:space="preserve"> </w:t>
            </w:r>
            <w:r w:rsidRPr="002B3D68">
              <w:rPr>
                <w:rFonts w:cs="Arial"/>
                <w:bCs/>
              </w:rPr>
              <w:t>[</w:t>
            </w:r>
            <w:r w:rsidRPr="002B3D68">
              <w:rPr>
                <w:rFonts w:cs="Arial"/>
                <w:bCs/>
                <w:highlight w:val="lightGray"/>
              </w:rPr>
              <w:t>insert</w:t>
            </w:r>
            <w:r>
              <w:rPr>
                <w:rFonts w:cs="Arial"/>
                <w:bCs/>
                <w:highlight w:val="lightGray"/>
              </w:rPr>
              <w:t xml:space="preserve"> </w:t>
            </w:r>
            <w:r w:rsidRPr="002B3D68">
              <w:rPr>
                <w:rFonts w:cs="Arial"/>
                <w:bCs/>
                <w:highlight w:val="lightGray"/>
              </w:rPr>
              <w:t>survey</w:t>
            </w:r>
            <w:r>
              <w:rPr>
                <w:rFonts w:cs="Arial"/>
                <w:bCs/>
                <w:highlight w:val="lightGray"/>
              </w:rPr>
              <w:t xml:space="preserve"> </w:t>
            </w:r>
            <w:r w:rsidRPr="002B3D68">
              <w:rPr>
                <w:rFonts w:cs="Arial"/>
                <w:bCs/>
                <w:highlight w:val="lightGray"/>
              </w:rPr>
              <w:t>aim</w:t>
            </w:r>
            <w:r w:rsidRPr="002B3D68">
              <w:rPr>
                <w:rFonts w:cs="Arial"/>
                <w:bCs/>
              </w:rPr>
              <w:t>].</w:t>
            </w:r>
            <w:r>
              <w:rPr>
                <w:rFonts w:cs="Arial"/>
                <w:bCs/>
              </w:rPr>
              <w:t xml:space="preserve"> </w:t>
            </w:r>
            <w:r w:rsidRPr="002B3D68">
              <w:rPr>
                <w:rFonts w:cs="Arial"/>
                <w:bCs/>
              </w:rPr>
              <w:t>The</w:t>
            </w:r>
            <w:r>
              <w:rPr>
                <w:rFonts w:cs="Arial"/>
                <w:bCs/>
              </w:rPr>
              <w:t xml:space="preserve"> </w:t>
            </w:r>
            <w:r w:rsidRPr="002B3D68">
              <w:rPr>
                <w:rFonts w:cs="Arial"/>
                <w:bCs/>
              </w:rPr>
              <w:t>survey</w:t>
            </w:r>
            <w:r>
              <w:rPr>
                <w:rFonts w:cs="Arial"/>
                <w:bCs/>
              </w:rPr>
              <w:t xml:space="preserve"> </w:t>
            </w:r>
            <w:r w:rsidRPr="002B3D68">
              <w:rPr>
                <w:rFonts w:cs="Arial"/>
                <w:bCs/>
              </w:rPr>
              <w:t>will</w:t>
            </w:r>
            <w:r>
              <w:rPr>
                <w:rFonts w:cs="Arial"/>
                <w:bCs/>
              </w:rPr>
              <w:t xml:space="preserve"> </w:t>
            </w:r>
            <w:r w:rsidRPr="002B3D68">
              <w:rPr>
                <w:rFonts w:cs="Arial"/>
                <w:bCs/>
              </w:rPr>
              <w:t>include</w:t>
            </w:r>
            <w:r>
              <w:rPr>
                <w:rFonts w:cs="Arial"/>
                <w:bCs/>
              </w:rPr>
              <w:t xml:space="preserve"> </w:t>
            </w:r>
            <w:r w:rsidRPr="002B3D68">
              <w:rPr>
                <w:rFonts w:cs="Arial"/>
                <w:bCs/>
              </w:rPr>
              <w:t>questions</w:t>
            </w:r>
            <w:r>
              <w:rPr>
                <w:rFonts w:cs="Arial"/>
                <w:bCs/>
              </w:rPr>
              <w:t xml:space="preserve"> </w:t>
            </w:r>
            <w:r w:rsidRPr="002B3D68">
              <w:rPr>
                <w:rFonts w:cs="Arial"/>
                <w:bCs/>
              </w:rPr>
              <w:t>about</w:t>
            </w:r>
            <w:r>
              <w:rPr>
                <w:rFonts w:cs="Arial"/>
                <w:bCs/>
              </w:rPr>
              <w:t xml:space="preserve"> </w:t>
            </w:r>
            <w:r w:rsidRPr="002B3D68">
              <w:rPr>
                <w:rFonts w:cs="Arial"/>
                <w:bCs/>
              </w:rPr>
              <w:t>[</w:t>
            </w:r>
            <w:r w:rsidRPr="002B3D68">
              <w:rPr>
                <w:rFonts w:cs="Arial"/>
                <w:bCs/>
                <w:highlight w:val="lightGray"/>
              </w:rPr>
              <w:t>brief</w:t>
            </w:r>
            <w:r>
              <w:rPr>
                <w:rFonts w:cs="Arial"/>
                <w:bCs/>
                <w:highlight w:val="lightGray"/>
              </w:rPr>
              <w:t xml:space="preserve"> </w:t>
            </w:r>
            <w:r w:rsidRPr="002B3D68">
              <w:rPr>
                <w:rFonts w:cs="Arial"/>
                <w:bCs/>
                <w:highlight w:val="lightGray"/>
              </w:rPr>
              <w:t>overview</w:t>
            </w:r>
            <w:r>
              <w:rPr>
                <w:rFonts w:cs="Arial"/>
                <w:bCs/>
                <w:highlight w:val="lightGray"/>
              </w:rPr>
              <w:t xml:space="preserve"> </w:t>
            </w:r>
            <w:r w:rsidRPr="002B3D68">
              <w:rPr>
                <w:rFonts w:cs="Arial"/>
                <w:bCs/>
                <w:highlight w:val="lightGray"/>
              </w:rPr>
              <w:t>of</w:t>
            </w:r>
            <w:r>
              <w:rPr>
                <w:rFonts w:cs="Arial"/>
                <w:bCs/>
                <w:highlight w:val="lightGray"/>
              </w:rPr>
              <w:t xml:space="preserve"> </w:t>
            </w:r>
            <w:r w:rsidRPr="002B3D68">
              <w:rPr>
                <w:rFonts w:cs="Arial"/>
                <w:bCs/>
                <w:highlight w:val="lightGray"/>
              </w:rPr>
              <w:t>survey</w:t>
            </w:r>
            <w:r>
              <w:rPr>
                <w:rFonts w:cs="Arial"/>
                <w:bCs/>
                <w:highlight w:val="lightGray"/>
              </w:rPr>
              <w:t xml:space="preserve"> </w:t>
            </w:r>
            <w:r w:rsidRPr="002B3D68">
              <w:rPr>
                <w:rFonts w:cs="Arial"/>
                <w:bCs/>
                <w:highlight w:val="lightGray"/>
              </w:rPr>
              <w:t>topics</w:t>
            </w:r>
            <w:r w:rsidRPr="002B3D68">
              <w:rPr>
                <w:rFonts w:cs="Arial"/>
                <w:bCs/>
              </w:rPr>
              <w:t>].</w:t>
            </w:r>
            <w:r>
              <w:rPr>
                <w:rFonts w:cs="Arial"/>
                <w:bCs/>
              </w:rPr>
              <w:t xml:space="preserve"> </w:t>
            </w:r>
          </w:p>
          <w:p w14:paraId="176688AA" w14:textId="77777777" w:rsidR="00B2455B" w:rsidRDefault="00B2455B" w:rsidP="00805239">
            <w:pPr>
              <w:rPr>
                <w:rFonts w:cs="Arial"/>
                <w:bCs/>
              </w:rPr>
            </w:pPr>
            <w:r w:rsidRPr="002B3D68">
              <w:rPr>
                <w:rFonts w:cs="Arial"/>
                <w:bCs/>
              </w:rPr>
              <w:t>The</w:t>
            </w:r>
            <w:r>
              <w:rPr>
                <w:rFonts w:cs="Arial"/>
                <w:bCs/>
              </w:rPr>
              <w:t xml:space="preserve"> </w:t>
            </w:r>
            <w:r w:rsidRPr="002B3D68">
              <w:rPr>
                <w:rFonts w:cs="Arial"/>
                <w:bCs/>
              </w:rPr>
              <w:t>individual</w:t>
            </w:r>
            <w:r>
              <w:rPr>
                <w:rFonts w:cs="Arial"/>
                <w:bCs/>
              </w:rPr>
              <w:t xml:space="preserve"> </w:t>
            </w:r>
            <w:r w:rsidRPr="002B3D68">
              <w:rPr>
                <w:rFonts w:cs="Arial"/>
                <w:bCs/>
              </w:rPr>
              <w:t>questionnaires</w:t>
            </w:r>
            <w:r>
              <w:rPr>
                <w:rFonts w:cs="Arial"/>
                <w:bCs/>
              </w:rPr>
              <w:t xml:space="preserve"> </w:t>
            </w:r>
            <w:r w:rsidRPr="002B3D68">
              <w:rPr>
                <w:rFonts w:cs="Arial"/>
                <w:bCs/>
              </w:rPr>
              <w:t>will</w:t>
            </w:r>
            <w:r>
              <w:rPr>
                <w:rFonts w:cs="Arial"/>
                <w:bCs/>
              </w:rPr>
              <w:t xml:space="preserve"> </w:t>
            </w:r>
            <w:r w:rsidRPr="002B3D68">
              <w:rPr>
                <w:rFonts w:cs="Arial"/>
                <w:bCs/>
              </w:rPr>
              <w:t>[</w:t>
            </w:r>
            <w:r w:rsidRPr="002B3D68">
              <w:rPr>
                <w:rFonts w:cs="Arial"/>
                <w:bCs/>
                <w:highlight w:val="lightGray"/>
              </w:rPr>
              <w:t>be</w:t>
            </w:r>
            <w:r>
              <w:rPr>
                <w:rFonts w:cs="Arial"/>
                <w:bCs/>
                <w:highlight w:val="lightGray"/>
              </w:rPr>
              <w:t xml:space="preserve"> </w:t>
            </w:r>
            <w:r w:rsidRPr="002B3D68">
              <w:rPr>
                <w:rFonts w:cs="Arial"/>
                <w:bCs/>
                <w:highlight w:val="lightGray"/>
              </w:rPr>
              <w:t>shared</w:t>
            </w:r>
            <w:r>
              <w:rPr>
                <w:rFonts w:cs="Arial"/>
                <w:bCs/>
                <w:highlight w:val="lightGray"/>
              </w:rPr>
              <w:t xml:space="preserve"> </w:t>
            </w:r>
            <w:r w:rsidRPr="002B3D68">
              <w:rPr>
                <w:rFonts w:cs="Arial"/>
                <w:bCs/>
                <w:highlight w:val="lightGray"/>
              </w:rPr>
              <w:t>with…/not</w:t>
            </w:r>
            <w:r>
              <w:rPr>
                <w:rFonts w:cs="Arial"/>
                <w:bCs/>
                <w:highlight w:val="lightGray"/>
              </w:rPr>
              <w:t xml:space="preserve"> </w:t>
            </w:r>
            <w:r w:rsidRPr="002B3D68">
              <w:rPr>
                <w:rFonts w:cs="Arial"/>
                <w:bCs/>
                <w:highlight w:val="lightGray"/>
              </w:rPr>
              <w:t>be</w:t>
            </w:r>
            <w:r>
              <w:rPr>
                <w:rFonts w:cs="Arial"/>
                <w:bCs/>
                <w:highlight w:val="lightGray"/>
              </w:rPr>
              <w:t xml:space="preserve"> </w:t>
            </w:r>
            <w:r w:rsidRPr="002B3D68">
              <w:rPr>
                <w:rFonts w:cs="Arial"/>
                <w:bCs/>
                <w:highlight w:val="lightGray"/>
              </w:rPr>
              <w:t>shared</w:t>
            </w:r>
            <w:r>
              <w:rPr>
                <w:rFonts w:cs="Arial"/>
                <w:bCs/>
                <w:highlight w:val="lightGray"/>
              </w:rPr>
              <w:t xml:space="preserve"> </w:t>
            </w:r>
            <w:r w:rsidRPr="002B3D68">
              <w:rPr>
                <w:rFonts w:cs="Arial"/>
                <w:bCs/>
                <w:highlight w:val="lightGray"/>
              </w:rPr>
              <w:t>with</w:t>
            </w:r>
            <w:r>
              <w:rPr>
                <w:rFonts w:cs="Arial"/>
                <w:bCs/>
                <w:highlight w:val="lightGray"/>
              </w:rPr>
              <w:t xml:space="preserve"> </w:t>
            </w:r>
            <w:r w:rsidRPr="002B3D68">
              <w:rPr>
                <w:rFonts w:cs="Arial"/>
                <w:bCs/>
                <w:highlight w:val="lightGray"/>
              </w:rPr>
              <w:t>any</w:t>
            </w:r>
            <w:r>
              <w:rPr>
                <w:rFonts w:cs="Arial"/>
                <w:bCs/>
                <w:highlight w:val="lightGray"/>
              </w:rPr>
              <w:t xml:space="preserve"> </w:t>
            </w:r>
            <w:r w:rsidRPr="002B3D68">
              <w:rPr>
                <w:rFonts w:cs="Arial"/>
                <w:bCs/>
                <w:highlight w:val="lightGray"/>
              </w:rPr>
              <w:t>other</w:t>
            </w:r>
            <w:r>
              <w:rPr>
                <w:rFonts w:cs="Arial"/>
                <w:bCs/>
                <w:highlight w:val="lightGray"/>
              </w:rPr>
              <w:t xml:space="preserve"> </w:t>
            </w:r>
            <w:r w:rsidRPr="002B3D68">
              <w:rPr>
                <w:rFonts w:cs="Arial"/>
                <w:bCs/>
                <w:highlight w:val="lightGray"/>
              </w:rPr>
              <w:t>agency</w:t>
            </w:r>
            <w:r w:rsidRPr="002B3D68">
              <w:rPr>
                <w:rFonts w:cs="Arial"/>
                <w:bCs/>
              </w:rPr>
              <w:t>].</w:t>
            </w:r>
            <w:r>
              <w:rPr>
                <w:rFonts w:cs="Arial"/>
                <w:bCs/>
              </w:rPr>
              <w:t xml:space="preserve"> </w:t>
            </w:r>
            <w:r w:rsidRPr="002B3D68">
              <w:rPr>
                <w:rFonts w:cs="Arial"/>
                <w:bCs/>
              </w:rPr>
              <w:t>The</w:t>
            </w:r>
            <w:r>
              <w:rPr>
                <w:rFonts w:cs="Arial"/>
                <w:bCs/>
              </w:rPr>
              <w:t xml:space="preserve"> </w:t>
            </w:r>
            <w:r w:rsidRPr="002B3D68">
              <w:rPr>
                <w:rFonts w:cs="Arial"/>
                <w:bCs/>
              </w:rPr>
              <w:t>overall</w:t>
            </w:r>
            <w:r>
              <w:rPr>
                <w:rFonts w:cs="Arial"/>
                <w:bCs/>
              </w:rPr>
              <w:t xml:space="preserve"> </w:t>
            </w:r>
            <w:r w:rsidRPr="002B3D68">
              <w:rPr>
                <w:rFonts w:cs="Arial"/>
                <w:bCs/>
              </w:rPr>
              <w:t>responses</w:t>
            </w:r>
            <w:r>
              <w:rPr>
                <w:rFonts w:cs="Arial"/>
                <w:bCs/>
              </w:rPr>
              <w:t xml:space="preserve"> </w:t>
            </w:r>
            <w:r w:rsidRPr="002B3D68">
              <w:rPr>
                <w:rFonts w:cs="Arial"/>
                <w:bCs/>
              </w:rPr>
              <w:t>will</w:t>
            </w:r>
            <w:r>
              <w:rPr>
                <w:rFonts w:cs="Arial"/>
                <w:bCs/>
              </w:rPr>
              <w:t xml:space="preserve"> </w:t>
            </w:r>
            <w:r w:rsidRPr="002B3D68">
              <w:rPr>
                <w:rFonts w:cs="Arial"/>
                <w:bCs/>
              </w:rPr>
              <w:t>be</w:t>
            </w:r>
            <w:r>
              <w:rPr>
                <w:rFonts w:cs="Arial"/>
                <w:bCs/>
              </w:rPr>
              <w:t xml:space="preserve"> </w:t>
            </w:r>
            <w:r w:rsidRPr="002B3D68">
              <w:rPr>
                <w:rFonts w:cs="Arial"/>
                <w:bCs/>
              </w:rPr>
              <w:t>analysed</w:t>
            </w:r>
            <w:r>
              <w:rPr>
                <w:rFonts w:cs="Arial"/>
                <w:bCs/>
              </w:rPr>
              <w:t xml:space="preserve"> </w:t>
            </w:r>
            <w:r w:rsidRPr="002B3D68">
              <w:rPr>
                <w:rFonts w:cs="Arial"/>
                <w:bCs/>
              </w:rPr>
              <w:t>to</w:t>
            </w:r>
            <w:r>
              <w:rPr>
                <w:rFonts w:cs="Arial"/>
                <w:bCs/>
              </w:rPr>
              <w:t xml:space="preserve"> </w:t>
            </w:r>
            <w:r w:rsidRPr="002B3D68">
              <w:rPr>
                <w:rFonts w:cs="Arial"/>
                <w:bCs/>
              </w:rPr>
              <w:t>explore</w:t>
            </w:r>
            <w:r>
              <w:rPr>
                <w:rFonts w:cs="Arial"/>
                <w:bCs/>
              </w:rPr>
              <w:t xml:space="preserve"> </w:t>
            </w:r>
            <w:r w:rsidRPr="002B3D68">
              <w:rPr>
                <w:rFonts w:cs="Arial"/>
                <w:bCs/>
              </w:rPr>
              <w:t>views</w:t>
            </w:r>
            <w:r>
              <w:rPr>
                <w:rFonts w:cs="Arial"/>
                <w:bCs/>
              </w:rPr>
              <w:t xml:space="preserve"> </w:t>
            </w:r>
            <w:r w:rsidRPr="002B3D68">
              <w:rPr>
                <w:rFonts w:cs="Arial"/>
                <w:bCs/>
              </w:rPr>
              <w:t>about</w:t>
            </w:r>
            <w:r>
              <w:rPr>
                <w:rFonts w:cs="Arial"/>
                <w:bCs/>
              </w:rPr>
              <w:t xml:space="preserve"> </w:t>
            </w:r>
            <w:r w:rsidRPr="002B3D68">
              <w:rPr>
                <w:rFonts w:cs="Arial"/>
                <w:bCs/>
              </w:rPr>
              <w:t>the</w:t>
            </w:r>
            <w:r>
              <w:rPr>
                <w:rFonts w:cs="Arial"/>
                <w:bCs/>
              </w:rPr>
              <w:t xml:space="preserve"> training. </w:t>
            </w:r>
            <w:r w:rsidRPr="002B3D68">
              <w:rPr>
                <w:rFonts w:cs="Arial"/>
                <w:bCs/>
              </w:rPr>
              <w:t>Data</w:t>
            </w:r>
            <w:r>
              <w:rPr>
                <w:rFonts w:cs="Arial"/>
                <w:bCs/>
              </w:rPr>
              <w:t xml:space="preserve"> </w:t>
            </w:r>
            <w:r w:rsidRPr="002B3D68">
              <w:rPr>
                <w:rFonts w:cs="Arial"/>
                <w:bCs/>
              </w:rPr>
              <w:t>will</w:t>
            </w:r>
            <w:r>
              <w:rPr>
                <w:rFonts w:cs="Arial"/>
                <w:bCs/>
              </w:rPr>
              <w:t xml:space="preserve"> </w:t>
            </w:r>
            <w:r w:rsidRPr="002B3D68">
              <w:rPr>
                <w:rFonts w:cs="Arial"/>
                <w:bCs/>
              </w:rPr>
              <w:t>be</w:t>
            </w:r>
            <w:r>
              <w:rPr>
                <w:rFonts w:cs="Arial"/>
                <w:bCs/>
              </w:rPr>
              <w:t xml:space="preserve"> </w:t>
            </w:r>
            <w:r w:rsidRPr="002B3D68">
              <w:rPr>
                <w:rFonts w:cs="Arial"/>
                <w:bCs/>
              </w:rPr>
              <w:t>stored</w:t>
            </w:r>
            <w:r>
              <w:rPr>
                <w:rFonts w:cs="Arial"/>
                <w:bCs/>
              </w:rPr>
              <w:t xml:space="preserve"> </w:t>
            </w:r>
            <w:r w:rsidRPr="002B3D68">
              <w:rPr>
                <w:rFonts w:cs="Arial"/>
                <w:bCs/>
              </w:rPr>
              <w:t>until</w:t>
            </w:r>
            <w:r>
              <w:rPr>
                <w:rFonts w:cs="Arial"/>
                <w:bCs/>
              </w:rPr>
              <w:t xml:space="preserve"> </w:t>
            </w:r>
            <w:r w:rsidRPr="002B3D68">
              <w:rPr>
                <w:rFonts w:cs="Arial"/>
                <w:bCs/>
              </w:rPr>
              <w:t>[</w:t>
            </w:r>
            <w:r w:rsidRPr="002B3D68">
              <w:rPr>
                <w:rFonts w:cs="Arial"/>
                <w:bCs/>
                <w:highlight w:val="lightGray"/>
              </w:rPr>
              <w:t>date</w:t>
            </w:r>
            <w:r w:rsidRPr="002B3D68">
              <w:rPr>
                <w:rFonts w:cs="Arial"/>
                <w:bCs/>
              </w:rPr>
              <w:t>].</w:t>
            </w:r>
            <w:r>
              <w:rPr>
                <w:rFonts w:cs="Arial"/>
                <w:bCs/>
              </w:rPr>
              <w:t xml:space="preserve"> </w:t>
            </w:r>
            <w:r w:rsidRPr="002B3D68">
              <w:rPr>
                <w:rFonts w:cs="Arial"/>
                <w:bCs/>
              </w:rPr>
              <w:t>If</w:t>
            </w:r>
            <w:r>
              <w:rPr>
                <w:rFonts w:cs="Arial"/>
                <w:bCs/>
              </w:rPr>
              <w:t xml:space="preserve"> </w:t>
            </w:r>
            <w:r w:rsidRPr="002B3D68">
              <w:rPr>
                <w:rFonts w:cs="Arial"/>
                <w:bCs/>
              </w:rPr>
              <w:t>you</w:t>
            </w:r>
            <w:r>
              <w:rPr>
                <w:rFonts w:cs="Arial"/>
                <w:bCs/>
              </w:rPr>
              <w:t xml:space="preserve"> </w:t>
            </w:r>
            <w:r w:rsidRPr="002B3D68">
              <w:rPr>
                <w:rFonts w:cs="Arial"/>
                <w:bCs/>
              </w:rPr>
              <w:t>wish</w:t>
            </w:r>
            <w:r>
              <w:rPr>
                <w:rFonts w:cs="Arial"/>
                <w:bCs/>
              </w:rPr>
              <w:t xml:space="preserve"> </w:t>
            </w:r>
            <w:r w:rsidRPr="002B3D68">
              <w:rPr>
                <w:rFonts w:cs="Arial"/>
                <w:bCs/>
              </w:rPr>
              <w:t>to</w:t>
            </w:r>
            <w:r>
              <w:rPr>
                <w:rFonts w:cs="Arial"/>
                <w:bCs/>
              </w:rPr>
              <w:t xml:space="preserve"> </w:t>
            </w:r>
            <w:r w:rsidRPr="002B3D68">
              <w:rPr>
                <w:rFonts w:cs="Arial"/>
                <w:bCs/>
              </w:rPr>
              <w:t>discuss</w:t>
            </w:r>
            <w:r>
              <w:rPr>
                <w:rFonts w:cs="Arial"/>
                <w:bCs/>
              </w:rPr>
              <w:t xml:space="preserve"> </w:t>
            </w:r>
            <w:r w:rsidRPr="002B3D68">
              <w:rPr>
                <w:rFonts w:cs="Arial"/>
                <w:bCs/>
              </w:rPr>
              <w:t>how</w:t>
            </w:r>
            <w:r>
              <w:rPr>
                <w:rFonts w:cs="Arial"/>
                <w:bCs/>
              </w:rPr>
              <w:t xml:space="preserve"> </w:t>
            </w:r>
            <w:r w:rsidRPr="002B3D68">
              <w:rPr>
                <w:rFonts w:cs="Arial"/>
                <w:bCs/>
              </w:rPr>
              <w:t>your</w:t>
            </w:r>
            <w:r>
              <w:rPr>
                <w:rFonts w:cs="Arial"/>
                <w:bCs/>
              </w:rPr>
              <w:t xml:space="preserve"> </w:t>
            </w:r>
            <w:r w:rsidRPr="002B3D68">
              <w:rPr>
                <w:rFonts w:cs="Arial"/>
                <w:bCs/>
              </w:rPr>
              <w:t>information</w:t>
            </w:r>
            <w:r>
              <w:rPr>
                <w:rFonts w:cs="Arial"/>
                <w:bCs/>
              </w:rPr>
              <w:t xml:space="preserve"> </w:t>
            </w:r>
            <w:r w:rsidRPr="002B3D68">
              <w:rPr>
                <w:rFonts w:cs="Arial"/>
                <w:bCs/>
              </w:rPr>
              <w:t>will</w:t>
            </w:r>
            <w:r>
              <w:rPr>
                <w:rFonts w:cs="Arial"/>
                <w:bCs/>
              </w:rPr>
              <w:t xml:space="preserve"> </w:t>
            </w:r>
            <w:r w:rsidRPr="002B3D68">
              <w:rPr>
                <w:rFonts w:cs="Arial"/>
                <w:bCs/>
              </w:rPr>
              <w:t>be</w:t>
            </w:r>
            <w:r>
              <w:rPr>
                <w:rFonts w:cs="Arial"/>
                <w:bCs/>
              </w:rPr>
              <w:t xml:space="preserve"> </w:t>
            </w:r>
            <w:r w:rsidRPr="002B3D68">
              <w:rPr>
                <w:rFonts w:cs="Arial"/>
                <w:bCs/>
              </w:rPr>
              <w:t>stored/used,</w:t>
            </w:r>
            <w:r>
              <w:rPr>
                <w:rFonts w:cs="Arial"/>
                <w:bCs/>
              </w:rPr>
              <w:t xml:space="preserve"> </w:t>
            </w:r>
            <w:r>
              <w:t>please contact [</w:t>
            </w:r>
            <w:r>
              <w:rPr>
                <w:highlight w:val="lightGray"/>
              </w:rPr>
              <w:t>insert contact details</w:t>
            </w:r>
            <w:r>
              <w:t>].</w:t>
            </w:r>
          </w:p>
          <w:p w14:paraId="5395ABB6" w14:textId="77777777" w:rsidR="00B2455B" w:rsidRPr="000B0C7A" w:rsidRDefault="00B2455B" w:rsidP="00805239">
            <w:pPr>
              <w:rPr>
                <w:rFonts w:cs="Arial"/>
                <w:bCs/>
              </w:rPr>
            </w:pPr>
            <w:r w:rsidRPr="002B3D68">
              <w:rPr>
                <w:rFonts w:cs="Arial"/>
                <w:bCs/>
              </w:rPr>
              <w:t>The</w:t>
            </w:r>
            <w:r>
              <w:rPr>
                <w:rFonts w:cs="Arial"/>
                <w:bCs/>
              </w:rPr>
              <w:t xml:space="preserve"> </w:t>
            </w:r>
            <w:r w:rsidRPr="002B3D68">
              <w:rPr>
                <w:rFonts w:cs="Arial"/>
                <w:bCs/>
              </w:rPr>
              <w:t>survey</w:t>
            </w:r>
            <w:r>
              <w:rPr>
                <w:rFonts w:cs="Arial"/>
                <w:bCs/>
              </w:rPr>
              <w:t xml:space="preserve"> </w:t>
            </w:r>
            <w:r w:rsidRPr="002B3D68">
              <w:rPr>
                <w:rFonts w:cs="Arial"/>
                <w:bCs/>
              </w:rPr>
              <w:t>will</w:t>
            </w:r>
            <w:r>
              <w:rPr>
                <w:rFonts w:cs="Arial"/>
                <w:bCs/>
              </w:rPr>
              <w:t xml:space="preserve"> </w:t>
            </w:r>
            <w:r w:rsidRPr="002B3D68">
              <w:rPr>
                <w:rFonts w:cs="Arial"/>
                <w:bCs/>
              </w:rPr>
              <w:t>take</w:t>
            </w:r>
            <w:r>
              <w:rPr>
                <w:rFonts w:cs="Arial"/>
                <w:bCs/>
              </w:rPr>
              <w:t xml:space="preserve"> </w:t>
            </w:r>
            <w:r w:rsidRPr="002B3D68">
              <w:rPr>
                <w:rFonts w:cs="Arial"/>
                <w:bCs/>
              </w:rPr>
              <w:t>approximately</w:t>
            </w:r>
            <w:r>
              <w:rPr>
                <w:rFonts w:cs="Arial"/>
                <w:bCs/>
              </w:rPr>
              <w:t xml:space="preserve"> </w:t>
            </w:r>
            <w:r w:rsidRPr="002B3D68">
              <w:rPr>
                <w:rFonts w:cs="Arial"/>
                <w:bCs/>
              </w:rPr>
              <w:t>[</w:t>
            </w:r>
            <w:r w:rsidRPr="002B3D68">
              <w:rPr>
                <w:rFonts w:cs="Arial"/>
                <w:bCs/>
                <w:highlight w:val="lightGray"/>
              </w:rPr>
              <w:t>10</w:t>
            </w:r>
            <w:r>
              <w:rPr>
                <w:rFonts w:cs="Arial"/>
                <w:bCs/>
                <w:highlight w:val="lightGray"/>
              </w:rPr>
              <w:t xml:space="preserve"> </w:t>
            </w:r>
            <w:r w:rsidRPr="002B3D68">
              <w:rPr>
                <w:rFonts w:cs="Arial"/>
                <w:bCs/>
                <w:highlight w:val="lightGray"/>
              </w:rPr>
              <w:t>minutes</w:t>
            </w:r>
            <w:r w:rsidRPr="002B3D68">
              <w:rPr>
                <w:rFonts w:cs="Arial"/>
                <w:bCs/>
              </w:rPr>
              <w:t>]</w:t>
            </w:r>
            <w:r>
              <w:rPr>
                <w:rFonts w:cs="Arial"/>
                <w:bCs/>
              </w:rPr>
              <w:t xml:space="preserve"> </w:t>
            </w:r>
            <w:r w:rsidRPr="002B3D68">
              <w:rPr>
                <w:rFonts w:cs="Arial"/>
                <w:bCs/>
              </w:rPr>
              <w:t>to</w:t>
            </w:r>
            <w:r>
              <w:rPr>
                <w:rFonts w:cs="Arial"/>
                <w:bCs/>
              </w:rPr>
              <w:t xml:space="preserve"> </w:t>
            </w:r>
            <w:r w:rsidRPr="002B3D68">
              <w:rPr>
                <w:rFonts w:cs="Arial"/>
                <w:bCs/>
              </w:rPr>
              <w:t>complete.</w:t>
            </w:r>
            <w:r>
              <w:rPr>
                <w:rFonts w:cs="Arial"/>
                <w:bCs/>
              </w:rPr>
              <w:t xml:space="preserve"> </w:t>
            </w:r>
            <w:r w:rsidRPr="002B3D68">
              <w:rPr>
                <w:rFonts w:cs="Arial"/>
                <w:bCs/>
              </w:rPr>
              <w:t>Please</w:t>
            </w:r>
            <w:r>
              <w:rPr>
                <w:rFonts w:cs="Arial"/>
                <w:bCs/>
              </w:rPr>
              <w:t xml:space="preserve"> </w:t>
            </w:r>
            <w:r w:rsidRPr="002B3D68">
              <w:rPr>
                <w:rFonts w:cs="Arial"/>
                <w:bCs/>
              </w:rPr>
              <w:t>answer</w:t>
            </w:r>
            <w:r>
              <w:rPr>
                <w:rFonts w:cs="Arial"/>
                <w:bCs/>
              </w:rPr>
              <w:t xml:space="preserve"> </w:t>
            </w:r>
            <w:r w:rsidRPr="002B3D68">
              <w:rPr>
                <w:rFonts w:cs="Arial"/>
                <w:bCs/>
              </w:rPr>
              <w:t>all</w:t>
            </w:r>
            <w:r>
              <w:rPr>
                <w:rFonts w:cs="Arial"/>
                <w:bCs/>
              </w:rPr>
              <w:t xml:space="preserve"> </w:t>
            </w:r>
            <w:r w:rsidRPr="002B3D68">
              <w:rPr>
                <w:rFonts w:cs="Arial"/>
                <w:bCs/>
              </w:rPr>
              <w:t>questions</w:t>
            </w:r>
            <w:r>
              <w:rPr>
                <w:rFonts w:cs="Arial"/>
                <w:bCs/>
              </w:rPr>
              <w:t xml:space="preserve"> </w:t>
            </w:r>
            <w:r w:rsidRPr="002B3D68">
              <w:rPr>
                <w:rFonts w:cs="Arial"/>
                <w:bCs/>
              </w:rPr>
              <w:t>and</w:t>
            </w:r>
            <w:r>
              <w:rPr>
                <w:rFonts w:cs="Arial"/>
                <w:bCs/>
              </w:rPr>
              <w:t xml:space="preserve"> </w:t>
            </w:r>
            <w:r w:rsidRPr="002B3D68">
              <w:rPr>
                <w:rFonts w:cs="Arial"/>
                <w:bCs/>
              </w:rPr>
              <w:t>press</w:t>
            </w:r>
            <w:r>
              <w:rPr>
                <w:rFonts w:cs="Arial"/>
                <w:bCs/>
              </w:rPr>
              <w:t xml:space="preserve"> </w:t>
            </w:r>
            <w:r w:rsidRPr="002B3D68">
              <w:rPr>
                <w:rFonts w:cs="Arial"/>
                <w:bCs/>
              </w:rPr>
              <w:t>“finish”</w:t>
            </w:r>
            <w:r>
              <w:rPr>
                <w:rFonts w:cs="Arial"/>
                <w:bCs/>
              </w:rPr>
              <w:t xml:space="preserve"> </w:t>
            </w:r>
            <w:r w:rsidRPr="002B3D68">
              <w:rPr>
                <w:rFonts w:cs="Arial"/>
                <w:bCs/>
              </w:rPr>
              <w:t>to</w:t>
            </w:r>
            <w:r>
              <w:rPr>
                <w:rFonts w:cs="Arial"/>
                <w:bCs/>
              </w:rPr>
              <w:t xml:space="preserve"> </w:t>
            </w:r>
            <w:r w:rsidRPr="002B3D68">
              <w:rPr>
                <w:rFonts w:cs="Arial"/>
                <w:bCs/>
              </w:rPr>
              <w:t>submit</w:t>
            </w:r>
            <w:r>
              <w:rPr>
                <w:rFonts w:cs="Arial"/>
                <w:bCs/>
              </w:rPr>
              <w:t xml:space="preserve"> </w:t>
            </w:r>
            <w:r w:rsidRPr="002B3D68">
              <w:rPr>
                <w:rFonts w:cs="Arial"/>
                <w:bCs/>
              </w:rPr>
              <w:t>your</w:t>
            </w:r>
            <w:r>
              <w:rPr>
                <w:rFonts w:cs="Arial"/>
                <w:bCs/>
              </w:rPr>
              <w:t xml:space="preserve"> </w:t>
            </w:r>
            <w:r w:rsidRPr="002B3D68">
              <w:rPr>
                <w:rFonts w:cs="Arial"/>
                <w:bCs/>
              </w:rPr>
              <w:t>answers.</w:t>
            </w:r>
            <w:r>
              <w:rPr>
                <w:rFonts w:cs="Arial"/>
                <w:bCs/>
              </w:rPr>
              <w:t xml:space="preserve"> </w:t>
            </w:r>
          </w:p>
        </w:tc>
      </w:tr>
      <w:tr w:rsidR="00B2455B" w:rsidRPr="00BB5817" w14:paraId="7B727FB6" w14:textId="77777777" w:rsidTr="00805239">
        <w:tc>
          <w:tcPr>
            <w:tcW w:w="1667" w:type="pct"/>
            <w:tcBorders>
              <w:top w:val="single" w:sz="4" w:space="0" w:color="auto"/>
              <w:bottom w:val="single" w:sz="4" w:space="0" w:color="auto"/>
            </w:tcBorders>
            <w:shd w:val="clear" w:color="auto" w:fill="EFF0EF" w:themeFill="accent6" w:themeFillTint="33"/>
          </w:tcPr>
          <w:p w14:paraId="23BC1C2F" w14:textId="77777777" w:rsidR="00B2455B" w:rsidRDefault="00B2455B" w:rsidP="00805239">
            <w:pPr>
              <w:rPr>
                <w:b/>
                <w:bCs/>
              </w:rPr>
            </w:pPr>
            <w:r>
              <w:rPr>
                <w:b/>
                <w:bCs/>
              </w:rPr>
              <w:t>Consent to take part</w:t>
            </w:r>
          </w:p>
          <w:p w14:paraId="0292029B" w14:textId="77777777" w:rsidR="00B2455B" w:rsidRPr="00092F97" w:rsidRDefault="00B2455B" w:rsidP="00805239">
            <w:pPr>
              <w:rPr>
                <w:b/>
                <w:bCs/>
              </w:rPr>
            </w:pPr>
            <w:r>
              <w:t xml:space="preserve">Include a statement to obtain consent to take part. </w:t>
            </w:r>
          </w:p>
        </w:tc>
        <w:tc>
          <w:tcPr>
            <w:tcW w:w="3333" w:type="pct"/>
            <w:tcBorders>
              <w:top w:val="single" w:sz="4" w:space="0" w:color="auto"/>
              <w:bottom w:val="single" w:sz="4" w:space="0" w:color="auto"/>
            </w:tcBorders>
          </w:tcPr>
          <w:p w14:paraId="367AAB62" w14:textId="77777777" w:rsidR="00B2455B" w:rsidRPr="00BB5817" w:rsidRDefault="00B2455B" w:rsidP="00805239">
            <w:pPr>
              <w:rPr>
                <w:b/>
                <w:bCs/>
              </w:rPr>
            </w:pPr>
            <w:r w:rsidRPr="00BB5817">
              <w:rPr>
                <w:b/>
                <w:bCs/>
              </w:rPr>
              <w:t>Please</w:t>
            </w:r>
            <w:r>
              <w:rPr>
                <w:b/>
                <w:bCs/>
              </w:rPr>
              <w:t xml:space="preserve"> </w:t>
            </w:r>
            <w:r w:rsidRPr="00BB5817">
              <w:rPr>
                <w:b/>
                <w:bCs/>
              </w:rPr>
              <w:t>indicate</w:t>
            </w:r>
            <w:r>
              <w:rPr>
                <w:b/>
                <w:bCs/>
              </w:rPr>
              <w:t xml:space="preserve"> </w:t>
            </w:r>
            <w:r w:rsidRPr="00BB5817">
              <w:rPr>
                <w:b/>
                <w:bCs/>
              </w:rPr>
              <w:t>whether</w:t>
            </w:r>
            <w:r>
              <w:rPr>
                <w:b/>
                <w:bCs/>
              </w:rPr>
              <w:t xml:space="preserve"> </w:t>
            </w:r>
            <w:r w:rsidRPr="00BB5817">
              <w:rPr>
                <w:b/>
                <w:bCs/>
              </w:rPr>
              <w:t>you</w:t>
            </w:r>
            <w:r>
              <w:rPr>
                <w:b/>
                <w:bCs/>
              </w:rPr>
              <w:t xml:space="preserve"> </w:t>
            </w:r>
            <w:r w:rsidRPr="00BB5817">
              <w:rPr>
                <w:b/>
                <w:bCs/>
              </w:rPr>
              <w:t>give</w:t>
            </w:r>
            <w:r>
              <w:rPr>
                <w:b/>
                <w:bCs/>
              </w:rPr>
              <w:t xml:space="preserve"> </w:t>
            </w:r>
            <w:r w:rsidRPr="00BB5817">
              <w:rPr>
                <w:b/>
                <w:bCs/>
              </w:rPr>
              <w:t>your</w:t>
            </w:r>
            <w:r>
              <w:rPr>
                <w:b/>
                <w:bCs/>
              </w:rPr>
              <w:t xml:space="preserve"> </w:t>
            </w:r>
            <w:r w:rsidRPr="00BB5817">
              <w:rPr>
                <w:b/>
                <w:bCs/>
              </w:rPr>
              <w:t>informed</w:t>
            </w:r>
            <w:r>
              <w:rPr>
                <w:b/>
                <w:bCs/>
              </w:rPr>
              <w:t xml:space="preserve"> </w:t>
            </w:r>
            <w:r w:rsidRPr="00BB5817">
              <w:rPr>
                <w:b/>
                <w:bCs/>
              </w:rPr>
              <w:t>consent</w:t>
            </w:r>
            <w:r>
              <w:rPr>
                <w:b/>
                <w:bCs/>
              </w:rPr>
              <w:t xml:space="preserve"> </w:t>
            </w:r>
            <w:r w:rsidRPr="00BB5817">
              <w:rPr>
                <w:b/>
                <w:bCs/>
              </w:rPr>
              <w:t>to</w:t>
            </w:r>
            <w:r>
              <w:rPr>
                <w:b/>
                <w:bCs/>
              </w:rPr>
              <w:t xml:space="preserve"> </w:t>
            </w:r>
            <w:r w:rsidRPr="00BB5817">
              <w:rPr>
                <w:b/>
                <w:bCs/>
              </w:rPr>
              <w:t>take</w:t>
            </w:r>
            <w:r>
              <w:rPr>
                <w:b/>
                <w:bCs/>
              </w:rPr>
              <w:t xml:space="preserve"> </w:t>
            </w:r>
            <w:r w:rsidRPr="00BB5817">
              <w:rPr>
                <w:b/>
                <w:bCs/>
              </w:rPr>
              <w:t>part</w:t>
            </w:r>
            <w:r>
              <w:rPr>
                <w:b/>
                <w:bCs/>
              </w:rPr>
              <w:t xml:space="preserve"> </w:t>
            </w:r>
            <w:r w:rsidRPr="00BB5817">
              <w:rPr>
                <w:b/>
                <w:bCs/>
              </w:rPr>
              <w:t>in</w:t>
            </w:r>
            <w:r>
              <w:rPr>
                <w:b/>
                <w:bCs/>
              </w:rPr>
              <w:t xml:space="preserve"> </w:t>
            </w:r>
            <w:r w:rsidRPr="00BB5817">
              <w:rPr>
                <w:b/>
                <w:bCs/>
              </w:rPr>
              <w:t>the</w:t>
            </w:r>
            <w:r>
              <w:rPr>
                <w:b/>
                <w:bCs/>
              </w:rPr>
              <w:t xml:space="preserve"> </w:t>
            </w:r>
            <w:r w:rsidRPr="00BB5817">
              <w:rPr>
                <w:b/>
                <w:bCs/>
              </w:rPr>
              <w:t>survey.</w:t>
            </w:r>
            <w:r>
              <w:rPr>
                <w:b/>
                <w:bCs/>
              </w:rPr>
              <w:t xml:space="preserve">  </w:t>
            </w:r>
          </w:p>
          <w:p w14:paraId="1B0D957D" w14:textId="77777777" w:rsidR="00B2455B" w:rsidRPr="00BB5817" w:rsidRDefault="00B2455B" w:rsidP="00805239"/>
          <w:p w14:paraId="732CA071" w14:textId="77777777" w:rsidR="00B2455B" w:rsidRPr="00BB5817" w:rsidRDefault="00B2455B" w:rsidP="00B2455B">
            <w:pPr>
              <w:pStyle w:val="ListParagraph"/>
              <w:numPr>
                <w:ilvl w:val="0"/>
                <w:numId w:val="18"/>
              </w:numPr>
              <w:spacing w:after="0" w:line="256" w:lineRule="auto"/>
            </w:pPr>
            <w:r w:rsidRPr="00BB5817">
              <w:t>Yes,</w:t>
            </w:r>
            <w:r>
              <w:t xml:space="preserve"> </w:t>
            </w:r>
            <w:r w:rsidRPr="00BB5817">
              <w:t>I</w:t>
            </w:r>
            <w:r>
              <w:t xml:space="preserve"> </w:t>
            </w:r>
            <w:r w:rsidRPr="00BB5817">
              <w:t>agree</w:t>
            </w:r>
            <w:r>
              <w:t xml:space="preserve"> </w:t>
            </w:r>
            <w:r w:rsidRPr="00BB5817">
              <w:t>to</w:t>
            </w:r>
            <w:r>
              <w:t xml:space="preserve"> </w:t>
            </w:r>
            <w:r w:rsidRPr="00BB5817">
              <w:t>take</w:t>
            </w:r>
            <w:r>
              <w:t xml:space="preserve"> </w:t>
            </w:r>
            <w:r w:rsidRPr="00BB5817">
              <w:t>part</w:t>
            </w:r>
          </w:p>
          <w:p w14:paraId="12140C8F" w14:textId="77777777" w:rsidR="00B2455B" w:rsidRPr="00BB5817" w:rsidRDefault="00B2455B" w:rsidP="00805239">
            <w:pPr>
              <w:pStyle w:val="ListParagraph"/>
              <w:numPr>
                <w:ilvl w:val="0"/>
                <w:numId w:val="18"/>
              </w:numPr>
              <w:spacing w:line="256" w:lineRule="auto"/>
            </w:pPr>
            <w:r w:rsidRPr="00BB5817">
              <w:t>No,</w:t>
            </w:r>
            <w:r>
              <w:t xml:space="preserve"> </w:t>
            </w:r>
            <w:r w:rsidRPr="00BB5817">
              <w:t>I</w:t>
            </w:r>
            <w:r>
              <w:t xml:space="preserve"> </w:t>
            </w:r>
            <w:r w:rsidRPr="00BB5817">
              <w:t>do</w:t>
            </w:r>
            <w:r>
              <w:t xml:space="preserve"> </w:t>
            </w:r>
            <w:r w:rsidRPr="00BB5817">
              <w:t>not</w:t>
            </w:r>
            <w:r>
              <w:t xml:space="preserve"> </w:t>
            </w:r>
            <w:r w:rsidRPr="00BB5817">
              <w:t>agree</w:t>
            </w:r>
            <w:r>
              <w:t xml:space="preserve"> </w:t>
            </w:r>
            <w:r w:rsidRPr="00BB5817">
              <w:t>to</w:t>
            </w:r>
            <w:r>
              <w:t xml:space="preserve"> </w:t>
            </w:r>
            <w:r w:rsidRPr="00BB5817">
              <w:t>take</w:t>
            </w:r>
            <w:r>
              <w:t xml:space="preserve"> </w:t>
            </w:r>
            <w:r w:rsidRPr="00BB5817">
              <w:t>part</w:t>
            </w:r>
            <w:r>
              <w:t xml:space="preserve"> </w:t>
            </w:r>
          </w:p>
          <w:p w14:paraId="26328705" w14:textId="77777777" w:rsidR="00B2455B" w:rsidRPr="00BB5817" w:rsidRDefault="00B2455B" w:rsidP="00805239">
            <w:pPr>
              <w:rPr>
                <w:rFonts w:cs="Arial"/>
                <w:bCs/>
              </w:rPr>
            </w:pPr>
          </w:p>
        </w:tc>
      </w:tr>
    </w:tbl>
    <w:tbl>
      <w:tblPr>
        <w:tblStyle w:val="TableGrid1"/>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693"/>
        <w:gridCol w:w="6333"/>
      </w:tblGrid>
      <w:tr w:rsidR="00B2455B" w:rsidRPr="00BB5817" w14:paraId="0C921EDE" w14:textId="77777777" w:rsidTr="00805239">
        <w:tc>
          <w:tcPr>
            <w:tcW w:w="5000" w:type="pct"/>
            <w:gridSpan w:val="2"/>
            <w:tcBorders>
              <w:top w:val="single" w:sz="4" w:space="0" w:color="auto"/>
              <w:bottom w:val="single" w:sz="4" w:space="0" w:color="auto"/>
            </w:tcBorders>
            <w:shd w:val="clear" w:color="auto" w:fill="EFF0EF" w:themeFill="accent6" w:themeFillTint="33"/>
          </w:tcPr>
          <w:p w14:paraId="729A7275" w14:textId="77777777" w:rsidR="00B2455B" w:rsidRPr="00BB5817" w:rsidRDefault="00B2455B" w:rsidP="00805239">
            <w:pPr>
              <w:pStyle w:val="Heading2"/>
              <w:keepNext w:val="0"/>
              <w:spacing w:before="0"/>
              <w:outlineLvl w:val="1"/>
            </w:pPr>
            <w:r w:rsidRPr="00BB5817">
              <w:t>Background</w:t>
            </w:r>
            <w:r>
              <w:t xml:space="preserve"> </w:t>
            </w:r>
            <w:r w:rsidRPr="00BB5817">
              <w:t>information</w:t>
            </w:r>
          </w:p>
          <w:p w14:paraId="2A25F0C2" w14:textId="77777777" w:rsidR="00B2455B" w:rsidRPr="00BB5817" w:rsidRDefault="00B2455B" w:rsidP="00805239">
            <w:r w:rsidRPr="00BB5817">
              <w:rPr>
                <w:i/>
                <w:iCs/>
              </w:rPr>
              <w:t>This</w:t>
            </w:r>
            <w:r>
              <w:rPr>
                <w:i/>
                <w:iCs/>
              </w:rPr>
              <w:t xml:space="preserve"> </w:t>
            </w:r>
            <w:r w:rsidRPr="00BB5817">
              <w:rPr>
                <w:i/>
                <w:iCs/>
              </w:rPr>
              <w:t>is</w:t>
            </w:r>
            <w:r>
              <w:rPr>
                <w:i/>
                <w:iCs/>
              </w:rPr>
              <w:t xml:space="preserve"> </w:t>
            </w:r>
            <w:r w:rsidRPr="00BB5817">
              <w:rPr>
                <w:i/>
                <w:iCs/>
              </w:rPr>
              <w:t>an</w:t>
            </w:r>
            <w:r>
              <w:rPr>
                <w:i/>
                <w:iCs/>
              </w:rPr>
              <w:t xml:space="preserve"> </w:t>
            </w:r>
            <w:r w:rsidRPr="00BB5817">
              <w:rPr>
                <w:i/>
                <w:iCs/>
              </w:rPr>
              <w:t>essential</w:t>
            </w:r>
            <w:r>
              <w:rPr>
                <w:i/>
                <w:iCs/>
              </w:rPr>
              <w:t xml:space="preserve"> </w:t>
            </w:r>
            <w:r w:rsidRPr="00BB5817">
              <w:rPr>
                <w:i/>
                <w:iCs/>
              </w:rPr>
              <w:t>section.</w:t>
            </w:r>
            <w:r>
              <w:rPr>
                <w:i/>
                <w:iCs/>
              </w:rPr>
              <w:t xml:space="preserve"> </w:t>
            </w:r>
            <w:r w:rsidRPr="00BB5817">
              <w:rPr>
                <w:i/>
                <w:iCs/>
              </w:rPr>
              <w:t>Select</w:t>
            </w:r>
            <w:r>
              <w:rPr>
                <w:i/>
                <w:iCs/>
              </w:rPr>
              <w:t xml:space="preserve"> </w:t>
            </w:r>
            <w:r w:rsidRPr="00BB5817">
              <w:rPr>
                <w:i/>
                <w:iCs/>
              </w:rPr>
              <w:t>the</w:t>
            </w:r>
            <w:r>
              <w:rPr>
                <w:i/>
                <w:iCs/>
              </w:rPr>
              <w:t xml:space="preserve"> </w:t>
            </w:r>
            <w:r w:rsidRPr="00BB5817">
              <w:rPr>
                <w:i/>
                <w:iCs/>
              </w:rPr>
              <w:t>subsections</w:t>
            </w:r>
            <w:r>
              <w:rPr>
                <w:i/>
                <w:iCs/>
              </w:rPr>
              <w:t xml:space="preserve"> </w:t>
            </w:r>
            <w:r w:rsidRPr="00BB5817">
              <w:rPr>
                <w:i/>
                <w:iCs/>
              </w:rPr>
              <w:t>that</w:t>
            </w:r>
            <w:r>
              <w:rPr>
                <w:i/>
                <w:iCs/>
              </w:rPr>
              <w:t xml:space="preserve"> </w:t>
            </w:r>
            <w:r w:rsidRPr="00BB5817">
              <w:rPr>
                <w:i/>
                <w:iCs/>
              </w:rPr>
              <w:t>are</w:t>
            </w:r>
            <w:r>
              <w:rPr>
                <w:i/>
                <w:iCs/>
              </w:rPr>
              <w:t xml:space="preserve"> </w:t>
            </w:r>
            <w:r w:rsidRPr="00BB5817">
              <w:rPr>
                <w:i/>
                <w:iCs/>
              </w:rPr>
              <w:t>relevant</w:t>
            </w:r>
            <w:r>
              <w:rPr>
                <w:i/>
                <w:iCs/>
              </w:rPr>
              <w:t xml:space="preserve"> </w:t>
            </w:r>
            <w:r w:rsidRPr="00BB5817">
              <w:rPr>
                <w:i/>
                <w:iCs/>
              </w:rPr>
              <w:t>to</w:t>
            </w:r>
            <w:r>
              <w:rPr>
                <w:i/>
                <w:iCs/>
              </w:rPr>
              <w:t xml:space="preserve"> </w:t>
            </w:r>
            <w:r w:rsidRPr="00BB5817">
              <w:rPr>
                <w:i/>
                <w:iCs/>
              </w:rPr>
              <w:t>your</w:t>
            </w:r>
            <w:r>
              <w:rPr>
                <w:i/>
                <w:iCs/>
              </w:rPr>
              <w:t xml:space="preserve"> </w:t>
            </w:r>
            <w:r w:rsidRPr="00BB5817">
              <w:rPr>
                <w:i/>
                <w:iCs/>
              </w:rPr>
              <w:t>evaluation</w:t>
            </w:r>
            <w:r>
              <w:rPr>
                <w:i/>
                <w:iCs/>
              </w:rPr>
              <w:t xml:space="preserve"> </w:t>
            </w:r>
            <w:r w:rsidRPr="00BB5817">
              <w:rPr>
                <w:i/>
                <w:iCs/>
              </w:rPr>
              <w:t>and</w:t>
            </w:r>
            <w:r>
              <w:rPr>
                <w:i/>
                <w:iCs/>
              </w:rPr>
              <w:t xml:space="preserve"> </w:t>
            </w:r>
            <w:r w:rsidRPr="00BB5817">
              <w:rPr>
                <w:i/>
                <w:iCs/>
              </w:rPr>
              <w:t>research</w:t>
            </w:r>
            <w:r>
              <w:rPr>
                <w:i/>
                <w:iCs/>
              </w:rPr>
              <w:t xml:space="preserve"> </w:t>
            </w:r>
            <w:r w:rsidRPr="00BB5817">
              <w:rPr>
                <w:i/>
                <w:iCs/>
              </w:rPr>
              <w:t>questions.</w:t>
            </w:r>
            <w:r>
              <w:rPr>
                <w:i/>
                <w:iCs/>
              </w:rPr>
              <w:t xml:space="preserve"> </w:t>
            </w:r>
            <w:r w:rsidRPr="00BB5817">
              <w:rPr>
                <w:i/>
                <w:iCs/>
              </w:rPr>
              <w:t>Then,</w:t>
            </w:r>
            <w:r>
              <w:rPr>
                <w:i/>
                <w:iCs/>
              </w:rPr>
              <w:t xml:space="preserve"> </w:t>
            </w:r>
            <w:r w:rsidRPr="00BB5817">
              <w:rPr>
                <w:i/>
                <w:iCs/>
              </w:rPr>
              <w:t>select</w:t>
            </w:r>
            <w:r>
              <w:rPr>
                <w:i/>
                <w:iCs/>
              </w:rPr>
              <w:t xml:space="preserve"> </w:t>
            </w:r>
            <w:r w:rsidRPr="00BB5817">
              <w:rPr>
                <w:i/>
                <w:iCs/>
              </w:rPr>
              <w:t>and</w:t>
            </w:r>
            <w:r>
              <w:rPr>
                <w:i/>
                <w:iCs/>
              </w:rPr>
              <w:t xml:space="preserve"> </w:t>
            </w:r>
            <w:r w:rsidRPr="00BB5817">
              <w:rPr>
                <w:i/>
                <w:iCs/>
              </w:rPr>
              <w:t>tailor</w:t>
            </w:r>
            <w:r>
              <w:rPr>
                <w:i/>
                <w:iCs/>
              </w:rPr>
              <w:t xml:space="preserve"> </w:t>
            </w:r>
            <w:r w:rsidRPr="00BB5817">
              <w:rPr>
                <w:i/>
                <w:iCs/>
              </w:rPr>
              <w:t>the</w:t>
            </w:r>
            <w:r>
              <w:rPr>
                <w:i/>
                <w:iCs/>
              </w:rPr>
              <w:t xml:space="preserve"> </w:t>
            </w:r>
            <w:r w:rsidRPr="00BB5817">
              <w:rPr>
                <w:i/>
                <w:iCs/>
              </w:rPr>
              <w:t>questions</w:t>
            </w:r>
            <w:r>
              <w:rPr>
                <w:i/>
                <w:iCs/>
              </w:rPr>
              <w:t xml:space="preserve"> </w:t>
            </w:r>
            <w:r w:rsidRPr="00BB5817">
              <w:rPr>
                <w:i/>
                <w:iCs/>
              </w:rPr>
              <w:t>in</w:t>
            </w:r>
            <w:r>
              <w:rPr>
                <w:i/>
                <w:iCs/>
              </w:rPr>
              <w:t xml:space="preserve"> </w:t>
            </w:r>
            <w:r w:rsidRPr="00BB5817">
              <w:rPr>
                <w:i/>
                <w:iCs/>
              </w:rPr>
              <w:t>each</w:t>
            </w:r>
            <w:r>
              <w:rPr>
                <w:i/>
                <w:iCs/>
              </w:rPr>
              <w:t xml:space="preserve"> </w:t>
            </w:r>
            <w:r w:rsidRPr="00BB5817">
              <w:rPr>
                <w:i/>
                <w:iCs/>
              </w:rPr>
              <w:t>section</w:t>
            </w:r>
            <w:r>
              <w:rPr>
                <w:i/>
                <w:iCs/>
              </w:rPr>
              <w:t xml:space="preserve"> </w:t>
            </w:r>
            <w:r w:rsidRPr="00BB5817">
              <w:rPr>
                <w:i/>
                <w:iCs/>
              </w:rPr>
              <w:t>accordingly.</w:t>
            </w:r>
          </w:p>
        </w:tc>
      </w:tr>
      <w:tr w:rsidR="00B2455B" w:rsidRPr="00BB5817" w14:paraId="18D716D8" w14:textId="77777777" w:rsidTr="00805239">
        <w:tc>
          <w:tcPr>
            <w:tcW w:w="1492" w:type="pct"/>
            <w:tcBorders>
              <w:top w:val="single" w:sz="4" w:space="0" w:color="auto"/>
              <w:bottom w:val="single" w:sz="4" w:space="0" w:color="auto"/>
            </w:tcBorders>
            <w:shd w:val="clear" w:color="auto" w:fill="EFF0EF" w:themeFill="accent6" w:themeFillTint="33"/>
          </w:tcPr>
          <w:p w14:paraId="5CB6DCB3" w14:textId="77777777" w:rsidR="00B2455B" w:rsidRDefault="00B2455B" w:rsidP="00805239">
            <w:pPr>
              <w:pStyle w:val="Heading2"/>
              <w:keepNext w:val="0"/>
              <w:spacing w:before="0"/>
              <w:outlineLvl w:val="1"/>
            </w:pPr>
            <w:r w:rsidRPr="0089680F">
              <w:t>Unique</w:t>
            </w:r>
            <w:r>
              <w:t xml:space="preserve"> </w:t>
            </w:r>
            <w:r w:rsidRPr="0089680F">
              <w:t>identifier</w:t>
            </w:r>
          </w:p>
          <w:p w14:paraId="6E3DA5C0" w14:textId="77777777" w:rsidR="00B2455B" w:rsidRPr="00A57EBF" w:rsidRDefault="00B2455B" w:rsidP="00805239">
            <w:pPr>
              <w:rPr>
                <w:b/>
                <w:bCs/>
              </w:rPr>
            </w:pPr>
            <w:r w:rsidRPr="00E70C25">
              <w:t>If</w:t>
            </w:r>
            <w:r>
              <w:t xml:space="preserve"> </w:t>
            </w:r>
            <w:r w:rsidRPr="00E70C25">
              <w:t>you</w:t>
            </w:r>
            <w:r>
              <w:t xml:space="preserve"> </w:t>
            </w:r>
            <w:r w:rsidRPr="00E70C25">
              <w:t>are</w:t>
            </w:r>
            <w:r>
              <w:t xml:space="preserve"> </w:t>
            </w:r>
            <w:r w:rsidRPr="00E70C25">
              <w:t>conducting</w:t>
            </w:r>
            <w:r>
              <w:t xml:space="preserve"> </w:t>
            </w:r>
            <w:r w:rsidRPr="00E70C25">
              <w:t>a</w:t>
            </w:r>
            <w:r>
              <w:t xml:space="preserve"> </w:t>
            </w:r>
            <w:r w:rsidRPr="00E70C25">
              <w:t>pre/post</w:t>
            </w:r>
            <w:r>
              <w:t xml:space="preserve"> </w:t>
            </w:r>
            <w:r w:rsidRPr="00E70C25">
              <w:t>survey,</w:t>
            </w:r>
            <w:r>
              <w:t xml:space="preserve"> </w:t>
            </w:r>
            <w:r w:rsidRPr="00E70C25">
              <w:t>include</w:t>
            </w:r>
            <w:r>
              <w:t xml:space="preserve"> </w:t>
            </w:r>
            <w:r w:rsidRPr="00E70C25">
              <w:t>space</w:t>
            </w:r>
            <w:r>
              <w:t xml:space="preserve"> </w:t>
            </w:r>
            <w:r w:rsidRPr="00E70C25">
              <w:t>for</w:t>
            </w:r>
            <w:r>
              <w:t xml:space="preserve"> </w:t>
            </w:r>
            <w:r w:rsidRPr="00E70C25">
              <w:t>respondents</w:t>
            </w:r>
            <w:r>
              <w:t xml:space="preserve"> </w:t>
            </w:r>
            <w:r w:rsidRPr="00E70C25">
              <w:t>to</w:t>
            </w:r>
            <w:r>
              <w:t xml:space="preserve"> </w:t>
            </w:r>
            <w:r w:rsidRPr="00E70C25">
              <w:t>enter</w:t>
            </w:r>
            <w:r>
              <w:t xml:space="preserve"> </w:t>
            </w:r>
            <w:r w:rsidRPr="00E70C25">
              <w:t>a</w:t>
            </w:r>
            <w:r>
              <w:t xml:space="preserve"> </w:t>
            </w:r>
            <w:r w:rsidRPr="00E70C25">
              <w:t>unique</w:t>
            </w:r>
            <w:r>
              <w:t xml:space="preserve"> </w:t>
            </w:r>
            <w:r w:rsidRPr="00E70C25">
              <w:t>identifier</w:t>
            </w:r>
            <w:r>
              <w:t xml:space="preserve"> </w:t>
            </w:r>
            <w:r w:rsidRPr="00E70C25">
              <w:t>to</w:t>
            </w:r>
            <w:r>
              <w:t xml:space="preserve"> </w:t>
            </w:r>
            <w:r w:rsidRPr="00E70C25">
              <w:t>allow</w:t>
            </w:r>
            <w:r>
              <w:t xml:space="preserve"> </w:t>
            </w:r>
            <w:r w:rsidRPr="00E70C25">
              <w:t>you</w:t>
            </w:r>
            <w:r>
              <w:t xml:space="preserve"> </w:t>
            </w:r>
            <w:r w:rsidRPr="00E70C25">
              <w:t>to</w:t>
            </w:r>
            <w:r>
              <w:t xml:space="preserve"> </w:t>
            </w:r>
            <w:r w:rsidRPr="00E70C25">
              <w:t>match</w:t>
            </w:r>
            <w:r>
              <w:t xml:space="preserve"> </w:t>
            </w:r>
            <w:r w:rsidRPr="00E70C25">
              <w:t>their</w:t>
            </w:r>
            <w:r>
              <w:t xml:space="preserve"> </w:t>
            </w:r>
            <w:r w:rsidRPr="00E70C25">
              <w:t>data</w:t>
            </w:r>
            <w:r>
              <w:t xml:space="preserve"> (see Practical tips, box 3.16 of the </w:t>
            </w:r>
            <w:r w:rsidRPr="00B70BC3">
              <w:rPr>
                <w:rFonts w:asciiTheme="majorHAnsi" w:hAnsiTheme="majorHAnsi" w:cstheme="majorHAnsi"/>
                <w:i/>
                <w:iCs/>
              </w:rPr>
              <w:t>Reducing</w:t>
            </w:r>
            <w:r>
              <w:rPr>
                <w:rFonts w:asciiTheme="majorHAnsi" w:hAnsiTheme="majorHAnsi" w:cstheme="majorHAnsi"/>
                <w:i/>
                <w:iCs/>
              </w:rPr>
              <w:t xml:space="preserve"> </w:t>
            </w:r>
            <w:r w:rsidRPr="00B70BC3">
              <w:rPr>
                <w:rFonts w:asciiTheme="majorHAnsi" w:hAnsiTheme="majorHAnsi" w:cstheme="majorHAnsi"/>
                <w:i/>
                <w:iCs/>
              </w:rPr>
              <w:t>parental</w:t>
            </w:r>
            <w:r>
              <w:rPr>
                <w:rFonts w:asciiTheme="majorHAnsi" w:hAnsiTheme="majorHAnsi" w:cstheme="majorHAnsi"/>
                <w:i/>
                <w:iCs/>
              </w:rPr>
              <w:t xml:space="preserve"> </w:t>
            </w:r>
            <w:r w:rsidRPr="00B70BC3">
              <w:rPr>
                <w:rFonts w:asciiTheme="majorHAnsi" w:hAnsiTheme="majorHAnsi" w:cstheme="majorHAnsi"/>
                <w:i/>
                <w:iCs/>
              </w:rPr>
              <w:t>conflict.</w:t>
            </w:r>
            <w:r>
              <w:rPr>
                <w:rFonts w:asciiTheme="majorHAnsi" w:hAnsiTheme="majorHAnsi" w:cstheme="majorHAnsi"/>
                <w:i/>
                <w:iCs/>
              </w:rPr>
              <w:t xml:space="preserve"> </w:t>
            </w:r>
            <w:r w:rsidRPr="00B70BC3">
              <w:rPr>
                <w:rFonts w:asciiTheme="majorHAnsi" w:hAnsiTheme="majorHAnsi" w:cstheme="majorHAnsi"/>
                <w:i/>
                <w:iCs/>
              </w:rPr>
              <w:t>A</w:t>
            </w:r>
            <w:r>
              <w:rPr>
                <w:rFonts w:asciiTheme="majorHAnsi" w:hAnsiTheme="majorHAnsi" w:cstheme="majorHAnsi"/>
                <w:i/>
                <w:iCs/>
              </w:rPr>
              <w:t xml:space="preserve"> </w:t>
            </w:r>
            <w:r w:rsidRPr="00B70BC3">
              <w:rPr>
                <w:rFonts w:asciiTheme="majorHAnsi" w:hAnsiTheme="majorHAnsi" w:cstheme="majorHAnsi"/>
                <w:i/>
                <w:iCs/>
              </w:rPr>
              <w:t>practical</w:t>
            </w:r>
            <w:r>
              <w:rPr>
                <w:rFonts w:asciiTheme="majorHAnsi" w:hAnsiTheme="majorHAnsi" w:cstheme="majorHAnsi"/>
                <w:i/>
                <w:iCs/>
              </w:rPr>
              <w:t xml:space="preserve"> </w:t>
            </w:r>
            <w:r w:rsidRPr="00B70BC3">
              <w:rPr>
                <w:rFonts w:asciiTheme="majorHAnsi" w:hAnsiTheme="majorHAnsi" w:cstheme="majorHAnsi"/>
                <w:i/>
                <w:iCs/>
              </w:rPr>
              <w:t>evaluation</w:t>
            </w:r>
            <w:r>
              <w:rPr>
                <w:rFonts w:asciiTheme="majorHAnsi" w:hAnsiTheme="majorHAnsi" w:cstheme="majorHAnsi"/>
                <w:i/>
                <w:iCs/>
              </w:rPr>
              <w:t xml:space="preserve"> </w:t>
            </w:r>
            <w:r w:rsidRPr="00B70BC3">
              <w:rPr>
                <w:rFonts w:asciiTheme="majorHAnsi" w:hAnsiTheme="majorHAnsi" w:cstheme="majorHAnsi"/>
                <w:i/>
                <w:iCs/>
              </w:rPr>
              <w:t>guide</w:t>
            </w:r>
            <w:r>
              <w:rPr>
                <w:rFonts w:asciiTheme="majorHAnsi" w:hAnsiTheme="majorHAnsi" w:cstheme="majorHAnsi"/>
                <w:i/>
                <w:iCs/>
              </w:rPr>
              <w:t xml:space="preserve"> </w:t>
            </w:r>
            <w:r w:rsidRPr="00B70BC3">
              <w:rPr>
                <w:rFonts w:asciiTheme="majorHAnsi" w:hAnsiTheme="majorHAnsi" w:cstheme="majorHAnsi"/>
                <w:i/>
                <w:iCs/>
              </w:rPr>
              <w:t>for</w:t>
            </w:r>
            <w:r>
              <w:rPr>
                <w:rFonts w:asciiTheme="majorHAnsi" w:hAnsiTheme="majorHAnsi" w:cstheme="majorHAnsi"/>
                <w:i/>
                <w:iCs/>
              </w:rPr>
              <w:t xml:space="preserve"> </w:t>
            </w:r>
            <w:r w:rsidRPr="00B70BC3">
              <w:rPr>
                <w:rFonts w:asciiTheme="majorHAnsi" w:hAnsiTheme="majorHAnsi" w:cstheme="majorHAnsi"/>
                <w:i/>
                <w:iCs/>
              </w:rPr>
              <w:t>local</w:t>
            </w:r>
            <w:r>
              <w:rPr>
                <w:rFonts w:asciiTheme="majorHAnsi" w:hAnsiTheme="majorHAnsi" w:cstheme="majorHAnsi"/>
                <w:i/>
                <w:iCs/>
              </w:rPr>
              <w:t xml:space="preserve"> </w:t>
            </w:r>
            <w:r w:rsidRPr="00B70BC3">
              <w:rPr>
                <w:rFonts w:asciiTheme="majorHAnsi" w:hAnsiTheme="majorHAnsi" w:cstheme="majorHAnsi"/>
                <w:i/>
                <w:iCs/>
              </w:rPr>
              <w:t>areas</w:t>
            </w:r>
            <w:r>
              <w:rPr>
                <w:rFonts w:asciiTheme="majorHAnsi" w:hAnsiTheme="majorHAnsi" w:cstheme="majorHAnsi"/>
                <w:i/>
                <w:iCs/>
              </w:rPr>
              <w:t>).</w:t>
            </w:r>
          </w:p>
          <w:p w14:paraId="4E0CB813" w14:textId="77777777" w:rsidR="00B2455B" w:rsidRPr="00004A74" w:rsidRDefault="00B2455B" w:rsidP="00805239"/>
        </w:tc>
        <w:tc>
          <w:tcPr>
            <w:tcW w:w="3508" w:type="pct"/>
            <w:tcBorders>
              <w:top w:val="single" w:sz="4" w:space="0" w:color="auto"/>
              <w:bottom w:val="single" w:sz="4" w:space="0" w:color="auto"/>
            </w:tcBorders>
          </w:tcPr>
          <w:p w14:paraId="58FE9E85" w14:textId="77777777" w:rsidR="00B2455B" w:rsidRPr="00BB5817" w:rsidRDefault="00B2455B" w:rsidP="00805239">
            <w:pPr>
              <w:rPr>
                <w:rFonts w:cs="Arial"/>
                <w:b/>
              </w:rPr>
            </w:pPr>
            <w:r w:rsidRPr="00BB5817">
              <w:rPr>
                <w:rFonts w:cs="Arial"/>
                <w:b/>
              </w:rPr>
              <w:t>What</w:t>
            </w:r>
            <w:r>
              <w:rPr>
                <w:rFonts w:cs="Arial"/>
                <w:b/>
              </w:rPr>
              <w:t xml:space="preserve"> </w:t>
            </w:r>
            <w:r w:rsidRPr="00BB5817">
              <w:rPr>
                <w:rFonts w:cs="Arial"/>
                <w:b/>
              </w:rPr>
              <w:t>is</w:t>
            </w:r>
            <w:r>
              <w:rPr>
                <w:rFonts w:cs="Arial"/>
                <w:b/>
              </w:rPr>
              <w:t xml:space="preserve"> </w:t>
            </w:r>
            <w:r w:rsidRPr="00BB5817">
              <w:rPr>
                <w:rFonts w:cs="Arial"/>
                <w:b/>
              </w:rPr>
              <w:t>your</w:t>
            </w:r>
            <w:r>
              <w:rPr>
                <w:rFonts w:cs="Arial"/>
                <w:b/>
              </w:rPr>
              <w:t xml:space="preserve"> </w:t>
            </w:r>
            <w:r w:rsidRPr="00BB5817">
              <w:rPr>
                <w:rFonts w:cs="Arial"/>
                <w:b/>
              </w:rPr>
              <w:t>ID</w:t>
            </w:r>
            <w:r>
              <w:rPr>
                <w:rFonts w:cs="Arial"/>
                <w:b/>
              </w:rPr>
              <w:t xml:space="preserve"> </w:t>
            </w:r>
            <w:r w:rsidRPr="00BB5817">
              <w:rPr>
                <w:rFonts w:cs="Arial"/>
                <w:b/>
              </w:rPr>
              <w:t>number?</w:t>
            </w:r>
            <w:r>
              <w:rPr>
                <w:rFonts w:cs="Arial"/>
                <w:b/>
              </w:rPr>
              <w:t xml:space="preserve"> </w:t>
            </w:r>
          </w:p>
          <w:p w14:paraId="3B144A8E" w14:textId="77777777" w:rsidR="00B2455B" w:rsidRPr="00BB5817" w:rsidRDefault="00B2455B" w:rsidP="00805239">
            <w:pPr>
              <w:rPr>
                <w:rFonts w:cs="Arial"/>
                <w:bCs/>
              </w:rPr>
            </w:pPr>
            <w:r w:rsidRPr="00BB5817">
              <w:rPr>
                <w:rFonts w:cs="Arial"/>
                <w:bCs/>
              </w:rPr>
              <w:t>[Open</w:t>
            </w:r>
            <w:r>
              <w:rPr>
                <w:rFonts w:cs="Arial"/>
                <w:bCs/>
              </w:rPr>
              <w:t xml:space="preserve"> </w:t>
            </w:r>
            <w:r w:rsidRPr="00BB5817">
              <w:rPr>
                <w:rFonts w:cs="Arial"/>
                <w:bCs/>
              </w:rPr>
              <w:t>text.</w:t>
            </w:r>
            <w:r>
              <w:rPr>
                <w:rFonts w:cs="Arial"/>
                <w:bCs/>
              </w:rPr>
              <w:t xml:space="preserve"> </w:t>
            </w:r>
            <w:r w:rsidRPr="00BB5817">
              <w:rPr>
                <w:rFonts w:cs="Arial"/>
                <w:bCs/>
              </w:rPr>
              <w:t>Maximum:</w:t>
            </w:r>
            <w:r>
              <w:rPr>
                <w:rFonts w:cs="Arial"/>
                <w:bCs/>
              </w:rPr>
              <w:t xml:space="preserve"> </w:t>
            </w:r>
            <w:r w:rsidRPr="00BB5817">
              <w:rPr>
                <w:rFonts w:cs="Arial"/>
                <w:bCs/>
              </w:rPr>
              <w:t>10</w:t>
            </w:r>
            <w:r>
              <w:rPr>
                <w:rFonts w:cs="Arial"/>
                <w:bCs/>
              </w:rPr>
              <w:t xml:space="preserve"> </w:t>
            </w:r>
            <w:r w:rsidRPr="00BB5817">
              <w:rPr>
                <w:rFonts w:cs="Arial"/>
                <w:bCs/>
              </w:rPr>
              <w:t>words]</w:t>
            </w:r>
            <w:r>
              <w:rPr>
                <w:rFonts w:cs="Arial"/>
                <w:bCs/>
              </w:rPr>
              <w:t xml:space="preserve"> </w:t>
            </w:r>
          </w:p>
          <w:p w14:paraId="147CF531" w14:textId="77777777" w:rsidR="00B2455B" w:rsidRPr="00BB5817" w:rsidRDefault="00B2455B" w:rsidP="00805239"/>
        </w:tc>
      </w:tr>
      <w:tr w:rsidR="00B2455B" w:rsidRPr="00BB5817" w14:paraId="451935E3" w14:textId="77777777" w:rsidTr="00805239">
        <w:tc>
          <w:tcPr>
            <w:tcW w:w="1492" w:type="pct"/>
            <w:tcBorders>
              <w:top w:val="single" w:sz="4" w:space="0" w:color="auto"/>
            </w:tcBorders>
            <w:shd w:val="clear" w:color="auto" w:fill="EFF0EF" w:themeFill="accent6" w:themeFillTint="33"/>
          </w:tcPr>
          <w:p w14:paraId="0E941F3C" w14:textId="74798D33" w:rsidR="00B2455B" w:rsidRPr="009E3D3E" w:rsidRDefault="00B2455B" w:rsidP="00805239">
            <w:pPr>
              <w:pStyle w:val="Heading3"/>
              <w:outlineLvl w:val="2"/>
              <w:rPr>
                <w:i w:val="0"/>
                <w:iCs/>
              </w:rPr>
            </w:pPr>
            <w:r>
              <w:rPr>
                <w:b/>
                <w:bCs/>
                <w:i w:val="0"/>
                <w:iCs/>
              </w:rPr>
              <w:t xml:space="preserve">Contextual information </w:t>
            </w:r>
          </w:p>
          <w:p w14:paraId="637EEE34" w14:textId="77777777" w:rsidR="00B2455B" w:rsidRDefault="00B2455B" w:rsidP="00805239">
            <w:pPr>
              <w:pStyle w:val="ListParagraph"/>
              <w:numPr>
                <w:ilvl w:val="0"/>
                <w:numId w:val="0"/>
              </w:numPr>
            </w:pPr>
            <w:r>
              <w:t xml:space="preserve">Ask relevant demographic questions to gather information </w:t>
            </w:r>
            <w:r>
              <w:lastRenderedPageBreak/>
              <w:t xml:space="preserve">about the sample of respondents and the reach of the intervention (i.e., the training).  </w:t>
            </w:r>
          </w:p>
          <w:p w14:paraId="17851D94" w14:textId="77777777" w:rsidR="00B2455B" w:rsidRDefault="00B2455B" w:rsidP="00805239">
            <w:pPr>
              <w:pStyle w:val="ListParagraph"/>
              <w:numPr>
                <w:ilvl w:val="0"/>
                <w:numId w:val="0"/>
              </w:numPr>
            </w:pPr>
          </w:p>
          <w:p w14:paraId="68CC84B0" w14:textId="77777777" w:rsidR="00B2455B" w:rsidRDefault="00B2455B" w:rsidP="00805239">
            <w:pPr>
              <w:pStyle w:val="ListParagraph"/>
              <w:numPr>
                <w:ilvl w:val="0"/>
                <w:numId w:val="0"/>
              </w:numPr>
            </w:pPr>
          </w:p>
        </w:tc>
        <w:tc>
          <w:tcPr>
            <w:tcW w:w="3508" w:type="pct"/>
            <w:tcBorders>
              <w:top w:val="single" w:sz="4" w:space="0" w:color="auto"/>
            </w:tcBorders>
          </w:tcPr>
          <w:p w14:paraId="090B508C" w14:textId="77777777" w:rsidR="00B2455B" w:rsidRPr="00BB5817" w:rsidRDefault="00B2455B" w:rsidP="00805239">
            <w:r w:rsidRPr="00BB5817">
              <w:rPr>
                <w:rFonts w:cs="Arial"/>
                <w:b/>
              </w:rPr>
              <w:lastRenderedPageBreak/>
              <w:t>What</w:t>
            </w:r>
            <w:r>
              <w:rPr>
                <w:rFonts w:cs="Arial"/>
                <w:b/>
              </w:rPr>
              <w:t xml:space="preserve"> </w:t>
            </w:r>
            <w:r w:rsidRPr="00BB5817">
              <w:rPr>
                <w:rFonts w:cs="Arial"/>
                <w:b/>
              </w:rPr>
              <w:t>[service/team]</w:t>
            </w:r>
            <w:r>
              <w:rPr>
                <w:rFonts w:cs="Arial"/>
                <w:b/>
              </w:rPr>
              <w:t xml:space="preserve"> </w:t>
            </w:r>
            <w:r w:rsidRPr="00BB5817">
              <w:rPr>
                <w:rFonts w:cs="Arial"/>
                <w:b/>
              </w:rPr>
              <w:t>do</w:t>
            </w:r>
            <w:r>
              <w:rPr>
                <w:rFonts w:cs="Arial"/>
                <w:b/>
              </w:rPr>
              <w:t xml:space="preserve"> </w:t>
            </w:r>
            <w:r w:rsidRPr="00BB5817">
              <w:rPr>
                <w:rFonts w:cs="Arial"/>
                <w:b/>
              </w:rPr>
              <w:t>you</w:t>
            </w:r>
            <w:r>
              <w:rPr>
                <w:rFonts w:cs="Arial"/>
                <w:b/>
              </w:rPr>
              <w:t xml:space="preserve"> </w:t>
            </w:r>
            <w:r w:rsidRPr="00BB5817">
              <w:rPr>
                <w:rFonts w:cs="Arial"/>
                <w:b/>
              </w:rPr>
              <w:t>work</w:t>
            </w:r>
            <w:r>
              <w:rPr>
                <w:rFonts w:cs="Arial"/>
                <w:b/>
              </w:rPr>
              <w:t xml:space="preserve"> </w:t>
            </w:r>
            <w:r w:rsidRPr="00BB5817">
              <w:rPr>
                <w:rFonts w:cs="Arial"/>
                <w:b/>
              </w:rPr>
              <w:t>for?</w:t>
            </w:r>
            <w:r w:rsidRPr="00BB5817">
              <w:tab/>
            </w:r>
          </w:p>
          <w:p w14:paraId="121DC0F6" w14:textId="77777777" w:rsidR="00B2455B" w:rsidRPr="00BB5817" w:rsidRDefault="00B2455B" w:rsidP="00805239">
            <w:pPr>
              <w:rPr>
                <w:i/>
                <w:iCs/>
              </w:rPr>
            </w:pPr>
            <w:r w:rsidRPr="00BB5817">
              <w:rPr>
                <w:i/>
                <w:iCs/>
              </w:rPr>
              <w:t>Tailor</w:t>
            </w:r>
            <w:r>
              <w:rPr>
                <w:i/>
                <w:iCs/>
              </w:rPr>
              <w:t xml:space="preserve"> </w:t>
            </w:r>
            <w:r w:rsidRPr="00BB5817">
              <w:rPr>
                <w:i/>
                <w:iCs/>
              </w:rPr>
              <w:t>the</w:t>
            </w:r>
            <w:r>
              <w:rPr>
                <w:i/>
                <w:iCs/>
              </w:rPr>
              <w:t xml:space="preserve"> </w:t>
            </w:r>
            <w:r w:rsidRPr="00BB5817">
              <w:rPr>
                <w:i/>
                <w:iCs/>
              </w:rPr>
              <w:t>answer</w:t>
            </w:r>
            <w:r>
              <w:rPr>
                <w:i/>
                <w:iCs/>
              </w:rPr>
              <w:t xml:space="preserve"> </w:t>
            </w:r>
            <w:r w:rsidRPr="00BB5817">
              <w:rPr>
                <w:i/>
                <w:iCs/>
              </w:rPr>
              <w:t>options</w:t>
            </w:r>
            <w:r>
              <w:rPr>
                <w:i/>
                <w:iCs/>
              </w:rPr>
              <w:t xml:space="preserve"> </w:t>
            </w:r>
            <w:r w:rsidRPr="00BB5817">
              <w:rPr>
                <w:i/>
                <w:iCs/>
              </w:rPr>
              <w:t>so</w:t>
            </w:r>
            <w:r>
              <w:rPr>
                <w:i/>
                <w:iCs/>
              </w:rPr>
              <w:t xml:space="preserve"> </w:t>
            </w:r>
            <w:r w:rsidRPr="00BB5817">
              <w:rPr>
                <w:i/>
                <w:iCs/>
              </w:rPr>
              <w:t>they</w:t>
            </w:r>
            <w:r>
              <w:rPr>
                <w:i/>
                <w:iCs/>
              </w:rPr>
              <w:t xml:space="preserve"> </w:t>
            </w:r>
            <w:r w:rsidRPr="00BB5817">
              <w:rPr>
                <w:i/>
                <w:iCs/>
              </w:rPr>
              <w:t>reflect</w:t>
            </w:r>
            <w:r>
              <w:rPr>
                <w:i/>
                <w:iCs/>
              </w:rPr>
              <w:t xml:space="preserve"> </w:t>
            </w:r>
            <w:r w:rsidRPr="00BB5817">
              <w:rPr>
                <w:i/>
                <w:iCs/>
              </w:rPr>
              <w:t>the</w:t>
            </w:r>
            <w:r>
              <w:rPr>
                <w:i/>
                <w:iCs/>
              </w:rPr>
              <w:t xml:space="preserve"> </w:t>
            </w:r>
            <w:r w:rsidRPr="00BB5817">
              <w:rPr>
                <w:i/>
                <w:iCs/>
              </w:rPr>
              <w:t>groups</w:t>
            </w:r>
            <w:r>
              <w:rPr>
                <w:i/>
                <w:iCs/>
              </w:rPr>
              <w:t xml:space="preserve"> </w:t>
            </w:r>
            <w:r w:rsidRPr="00BB5817">
              <w:rPr>
                <w:i/>
                <w:iCs/>
              </w:rPr>
              <w:t>of</w:t>
            </w:r>
            <w:r>
              <w:rPr>
                <w:i/>
                <w:iCs/>
              </w:rPr>
              <w:t xml:space="preserve"> </w:t>
            </w:r>
            <w:r w:rsidRPr="00BB5817">
              <w:rPr>
                <w:i/>
                <w:iCs/>
              </w:rPr>
              <w:t>participants</w:t>
            </w:r>
            <w:r>
              <w:rPr>
                <w:i/>
                <w:iCs/>
              </w:rPr>
              <w:t xml:space="preserve"> </w:t>
            </w:r>
            <w:r w:rsidRPr="00BB5817">
              <w:rPr>
                <w:i/>
                <w:iCs/>
              </w:rPr>
              <w:t>who</w:t>
            </w:r>
            <w:r>
              <w:rPr>
                <w:i/>
                <w:iCs/>
              </w:rPr>
              <w:t xml:space="preserve"> </w:t>
            </w:r>
            <w:r w:rsidRPr="00BB5817">
              <w:rPr>
                <w:i/>
                <w:iCs/>
              </w:rPr>
              <w:t>attended</w:t>
            </w:r>
            <w:r>
              <w:rPr>
                <w:i/>
                <w:iCs/>
              </w:rPr>
              <w:t xml:space="preserve"> </w:t>
            </w:r>
            <w:r w:rsidRPr="00BB5817">
              <w:rPr>
                <w:i/>
                <w:iCs/>
              </w:rPr>
              <w:t>the</w:t>
            </w:r>
            <w:r>
              <w:rPr>
                <w:i/>
                <w:iCs/>
              </w:rPr>
              <w:t xml:space="preserve"> </w:t>
            </w:r>
            <w:r w:rsidRPr="00BB5817">
              <w:rPr>
                <w:i/>
                <w:iCs/>
              </w:rPr>
              <w:t>training.</w:t>
            </w:r>
            <w:r>
              <w:rPr>
                <w:i/>
                <w:iCs/>
              </w:rPr>
              <w:t xml:space="preserve"> </w:t>
            </w:r>
            <w:r w:rsidRPr="00BB5817">
              <w:rPr>
                <w:i/>
                <w:iCs/>
              </w:rPr>
              <w:t>Examples</w:t>
            </w:r>
            <w:r>
              <w:rPr>
                <w:i/>
                <w:iCs/>
              </w:rPr>
              <w:t xml:space="preserve"> </w:t>
            </w:r>
            <w:r w:rsidRPr="00BB5817">
              <w:rPr>
                <w:i/>
                <w:iCs/>
              </w:rPr>
              <w:t>include:</w:t>
            </w:r>
          </w:p>
          <w:p w14:paraId="1A805664" w14:textId="77777777" w:rsidR="00B2455B" w:rsidRPr="00BB5817" w:rsidRDefault="00B2455B" w:rsidP="00B2455B">
            <w:pPr>
              <w:pStyle w:val="ListParagraph"/>
              <w:numPr>
                <w:ilvl w:val="0"/>
                <w:numId w:val="18"/>
              </w:numPr>
              <w:spacing w:after="0" w:line="259" w:lineRule="auto"/>
            </w:pPr>
            <w:r w:rsidRPr="00BB5817">
              <w:lastRenderedPageBreak/>
              <w:t>Children’s</w:t>
            </w:r>
            <w:r>
              <w:t xml:space="preserve"> </w:t>
            </w:r>
            <w:r w:rsidRPr="00BB5817">
              <w:t>Services</w:t>
            </w:r>
          </w:p>
          <w:p w14:paraId="487EF692" w14:textId="77777777" w:rsidR="00B2455B" w:rsidRPr="00BB5817" w:rsidRDefault="00B2455B" w:rsidP="00B2455B">
            <w:pPr>
              <w:pStyle w:val="ListParagraph"/>
              <w:numPr>
                <w:ilvl w:val="0"/>
                <w:numId w:val="18"/>
              </w:numPr>
              <w:spacing w:after="0" w:line="259" w:lineRule="auto"/>
            </w:pPr>
            <w:r w:rsidRPr="00BB5817">
              <w:t>Education</w:t>
            </w:r>
          </w:p>
          <w:p w14:paraId="49C61A60" w14:textId="77777777" w:rsidR="00B2455B" w:rsidRPr="00BB5817" w:rsidRDefault="00B2455B" w:rsidP="00B2455B">
            <w:pPr>
              <w:pStyle w:val="ListParagraph"/>
              <w:numPr>
                <w:ilvl w:val="0"/>
                <w:numId w:val="18"/>
              </w:numPr>
              <w:spacing w:after="0" w:line="259" w:lineRule="auto"/>
            </w:pPr>
            <w:r w:rsidRPr="00BB5817">
              <w:t>Health</w:t>
            </w:r>
          </w:p>
          <w:p w14:paraId="4FEEBED3" w14:textId="77777777" w:rsidR="00B2455B" w:rsidRPr="00BB5817" w:rsidRDefault="00B2455B" w:rsidP="00B2455B">
            <w:pPr>
              <w:pStyle w:val="ListParagraph"/>
              <w:numPr>
                <w:ilvl w:val="0"/>
                <w:numId w:val="18"/>
              </w:numPr>
              <w:spacing w:after="0" w:line="259" w:lineRule="auto"/>
            </w:pPr>
            <w:r w:rsidRPr="00BB5817">
              <w:t>Housing</w:t>
            </w:r>
            <w:r>
              <w:t xml:space="preserve"> </w:t>
            </w:r>
            <w:r w:rsidRPr="00BB5817">
              <w:t>Services</w:t>
            </w:r>
          </w:p>
          <w:p w14:paraId="151B785A" w14:textId="77777777" w:rsidR="00B2455B" w:rsidRPr="00BB5817" w:rsidRDefault="00B2455B" w:rsidP="00B2455B">
            <w:pPr>
              <w:pStyle w:val="ListParagraph"/>
              <w:numPr>
                <w:ilvl w:val="0"/>
                <w:numId w:val="18"/>
              </w:numPr>
              <w:spacing w:after="0" w:line="259" w:lineRule="auto"/>
            </w:pPr>
            <w:r w:rsidRPr="00BB5817">
              <w:t>Social</w:t>
            </w:r>
            <w:r>
              <w:t xml:space="preserve"> </w:t>
            </w:r>
            <w:r w:rsidRPr="00BB5817">
              <w:t>Care</w:t>
            </w:r>
          </w:p>
          <w:p w14:paraId="59E4C40C" w14:textId="77777777" w:rsidR="00B2455B" w:rsidRPr="00BB5817" w:rsidRDefault="00B2455B" w:rsidP="00B2455B">
            <w:pPr>
              <w:pStyle w:val="ListParagraph"/>
              <w:numPr>
                <w:ilvl w:val="0"/>
                <w:numId w:val="18"/>
              </w:numPr>
              <w:spacing w:after="0" w:line="259" w:lineRule="auto"/>
            </w:pPr>
            <w:r w:rsidRPr="00BB5817">
              <w:t>Voluntary</w:t>
            </w:r>
            <w:r>
              <w:t xml:space="preserve"> </w:t>
            </w:r>
            <w:r w:rsidRPr="00BB5817">
              <w:t>Sector</w:t>
            </w:r>
          </w:p>
          <w:p w14:paraId="3841F8C5" w14:textId="77777777" w:rsidR="00B2455B" w:rsidRPr="00BB5817" w:rsidRDefault="00B2455B" w:rsidP="00B2455B">
            <w:pPr>
              <w:pStyle w:val="ListParagraph"/>
              <w:numPr>
                <w:ilvl w:val="0"/>
                <w:numId w:val="18"/>
              </w:numPr>
              <w:spacing w:after="0" w:line="259" w:lineRule="auto"/>
            </w:pPr>
            <w:r w:rsidRPr="00BB5817">
              <w:t>Other</w:t>
            </w:r>
            <w:r>
              <w:t xml:space="preserve"> </w:t>
            </w:r>
            <w:r w:rsidRPr="00BB5817">
              <w:t>(please</w:t>
            </w:r>
            <w:r>
              <w:t xml:space="preserve"> </w:t>
            </w:r>
            <w:r w:rsidRPr="00BB5817">
              <w:t>specify)</w:t>
            </w:r>
          </w:p>
          <w:p w14:paraId="55F1736F" w14:textId="77777777" w:rsidR="00B2455B" w:rsidRPr="00BB5817" w:rsidRDefault="00B2455B" w:rsidP="00805239">
            <w:pPr>
              <w:pBdr>
                <w:bottom w:val="single" w:sz="6" w:space="1" w:color="auto"/>
              </w:pBdr>
              <w:spacing w:line="259" w:lineRule="auto"/>
            </w:pPr>
          </w:p>
          <w:p w14:paraId="2AE6494F" w14:textId="77777777" w:rsidR="00B2455B" w:rsidRPr="00BB5817" w:rsidRDefault="00B2455B" w:rsidP="00805239">
            <w:pPr>
              <w:rPr>
                <w:rFonts w:cs="Arial"/>
                <w:b/>
              </w:rPr>
            </w:pPr>
            <w:r w:rsidRPr="00BB5817">
              <w:rPr>
                <w:rFonts w:cs="Arial"/>
                <w:b/>
              </w:rPr>
              <w:t>What</w:t>
            </w:r>
            <w:r>
              <w:rPr>
                <w:rFonts w:cs="Arial"/>
                <w:b/>
              </w:rPr>
              <w:t xml:space="preserve"> </w:t>
            </w:r>
            <w:r w:rsidRPr="00BB5817">
              <w:rPr>
                <w:rFonts w:cs="Arial"/>
                <w:b/>
              </w:rPr>
              <w:t>is</w:t>
            </w:r>
            <w:r>
              <w:rPr>
                <w:rFonts w:cs="Arial"/>
                <w:b/>
              </w:rPr>
              <w:t xml:space="preserve"> </w:t>
            </w:r>
            <w:r w:rsidRPr="00BB5817">
              <w:rPr>
                <w:rFonts w:cs="Arial"/>
                <w:b/>
              </w:rPr>
              <w:t>your</w:t>
            </w:r>
            <w:r>
              <w:rPr>
                <w:rFonts w:cs="Arial"/>
                <w:b/>
              </w:rPr>
              <w:t xml:space="preserve"> </w:t>
            </w:r>
            <w:r w:rsidRPr="00BB5817">
              <w:rPr>
                <w:rFonts w:cs="Arial"/>
                <w:b/>
              </w:rPr>
              <w:t>job</w:t>
            </w:r>
            <w:r>
              <w:rPr>
                <w:rFonts w:cs="Arial"/>
                <w:b/>
              </w:rPr>
              <w:t xml:space="preserve"> </w:t>
            </w:r>
            <w:r w:rsidRPr="00BB5817">
              <w:rPr>
                <w:rFonts w:cs="Arial"/>
                <w:b/>
              </w:rPr>
              <w:t>title?</w:t>
            </w:r>
            <w:r>
              <w:rPr>
                <w:rFonts w:cs="Arial"/>
                <w:b/>
              </w:rPr>
              <w:t xml:space="preserve"> </w:t>
            </w:r>
          </w:p>
          <w:p w14:paraId="5F972953" w14:textId="77777777" w:rsidR="00B2455B" w:rsidRPr="00BB5817" w:rsidRDefault="00B2455B" w:rsidP="00805239">
            <w:pPr>
              <w:spacing w:after="160" w:line="259" w:lineRule="auto"/>
            </w:pPr>
            <w:r w:rsidRPr="00BB5817">
              <w:t>[Open</w:t>
            </w:r>
            <w:r>
              <w:t xml:space="preserve"> </w:t>
            </w:r>
            <w:r w:rsidRPr="00BB5817">
              <w:t>text.</w:t>
            </w:r>
            <w:r>
              <w:t xml:space="preserve"> </w:t>
            </w:r>
            <w:r w:rsidRPr="00BB5817">
              <w:t>Maximum:</w:t>
            </w:r>
            <w:r>
              <w:t xml:space="preserve"> </w:t>
            </w:r>
            <w:r w:rsidRPr="00BB5817">
              <w:t>20</w:t>
            </w:r>
            <w:r>
              <w:t xml:space="preserve"> </w:t>
            </w:r>
            <w:r w:rsidRPr="00BB5817">
              <w:t>words]</w:t>
            </w:r>
          </w:p>
        </w:tc>
      </w:tr>
      <w:tr w:rsidR="00B2455B" w:rsidRPr="00BB5817" w14:paraId="0244D603" w14:textId="77777777" w:rsidTr="00805239">
        <w:tc>
          <w:tcPr>
            <w:tcW w:w="1492" w:type="pct"/>
            <w:tcBorders>
              <w:top w:val="single" w:sz="4" w:space="0" w:color="auto"/>
              <w:bottom w:val="single" w:sz="4" w:space="0" w:color="auto"/>
            </w:tcBorders>
            <w:shd w:val="clear" w:color="auto" w:fill="EFF0EF" w:themeFill="accent6" w:themeFillTint="33"/>
          </w:tcPr>
          <w:p w14:paraId="73350C0B" w14:textId="77777777" w:rsidR="00B2455B" w:rsidRDefault="00B2455B" w:rsidP="00805239">
            <w:pPr>
              <w:pStyle w:val="Heading2"/>
              <w:keepNext w:val="0"/>
              <w:spacing w:before="0"/>
              <w:outlineLvl w:val="1"/>
            </w:pPr>
            <w:r>
              <w:lastRenderedPageBreak/>
              <w:t>Training course details</w:t>
            </w:r>
          </w:p>
          <w:p w14:paraId="551C063E" w14:textId="77777777" w:rsidR="00B2455B" w:rsidRDefault="00B2455B" w:rsidP="00805239">
            <w:pPr>
              <w:pStyle w:val="ListParagraph"/>
              <w:numPr>
                <w:ilvl w:val="0"/>
                <w:numId w:val="0"/>
              </w:numPr>
            </w:pPr>
            <w:r>
              <w:t xml:space="preserve">If you are evaluating multiple training courses, include questions that will enable you to identify which course each respondent is referring to (e.g., course name, date of completion). </w:t>
            </w:r>
          </w:p>
          <w:p w14:paraId="2F28694B" w14:textId="77777777" w:rsidR="00B2455B" w:rsidRDefault="00B2455B" w:rsidP="00805239"/>
        </w:tc>
        <w:tc>
          <w:tcPr>
            <w:tcW w:w="3508" w:type="pct"/>
            <w:tcBorders>
              <w:top w:val="single" w:sz="4" w:space="0" w:color="auto"/>
              <w:bottom w:val="single" w:sz="4" w:space="0" w:color="auto"/>
            </w:tcBorders>
          </w:tcPr>
          <w:p w14:paraId="3C5C23E2" w14:textId="4700883F" w:rsidR="00B2455B" w:rsidRPr="00BB5817" w:rsidRDefault="00B2455B" w:rsidP="00805239">
            <w:pPr>
              <w:rPr>
                <w:rFonts w:cs="Arial"/>
                <w:b/>
              </w:rPr>
            </w:pPr>
            <w:r w:rsidRPr="00BB5817">
              <w:rPr>
                <w:rFonts w:cs="Arial"/>
                <w:b/>
              </w:rPr>
              <w:t>Which</w:t>
            </w:r>
            <w:r>
              <w:rPr>
                <w:rFonts w:cs="Arial"/>
                <w:b/>
              </w:rPr>
              <w:t xml:space="preserve"> </w:t>
            </w:r>
            <w:r w:rsidRPr="00BB5817">
              <w:rPr>
                <w:rFonts w:cs="Arial"/>
                <w:b/>
              </w:rPr>
              <w:t>training</w:t>
            </w:r>
            <w:r>
              <w:rPr>
                <w:rFonts w:cs="Arial"/>
                <w:b/>
              </w:rPr>
              <w:t xml:space="preserve"> </w:t>
            </w:r>
            <w:r w:rsidRPr="00BB5817">
              <w:rPr>
                <w:rFonts w:cs="Arial"/>
                <w:b/>
              </w:rPr>
              <w:t>course</w:t>
            </w:r>
            <w:r w:rsidR="00650716">
              <w:rPr>
                <w:rFonts w:cs="Arial"/>
                <w:b/>
              </w:rPr>
              <w:t>/toolkit</w:t>
            </w:r>
            <w:r>
              <w:rPr>
                <w:rFonts w:cs="Arial"/>
                <w:b/>
              </w:rPr>
              <w:t xml:space="preserve"> </w:t>
            </w:r>
            <w:r w:rsidRPr="00BB5817">
              <w:rPr>
                <w:rFonts w:cs="Arial"/>
                <w:b/>
              </w:rPr>
              <w:t>did</w:t>
            </w:r>
            <w:r>
              <w:rPr>
                <w:rFonts w:cs="Arial"/>
                <w:b/>
              </w:rPr>
              <w:t xml:space="preserve"> </w:t>
            </w:r>
            <w:r w:rsidRPr="00BB5817">
              <w:rPr>
                <w:rFonts w:cs="Arial"/>
                <w:b/>
              </w:rPr>
              <w:t>you</w:t>
            </w:r>
            <w:r>
              <w:rPr>
                <w:rFonts w:cs="Arial"/>
                <w:b/>
              </w:rPr>
              <w:t xml:space="preserve"> </w:t>
            </w:r>
            <w:r w:rsidRPr="00BB5817">
              <w:rPr>
                <w:rFonts w:cs="Arial"/>
                <w:b/>
              </w:rPr>
              <w:t>attend</w:t>
            </w:r>
            <w:r w:rsidR="00650716">
              <w:rPr>
                <w:rFonts w:cs="Arial"/>
                <w:b/>
              </w:rPr>
              <w:t>/access</w:t>
            </w:r>
            <w:r w:rsidR="00861FA3">
              <w:rPr>
                <w:rFonts w:cs="Arial"/>
                <w:b/>
              </w:rPr>
              <w:t>/</w:t>
            </w:r>
            <w:r w:rsidR="00650716">
              <w:rPr>
                <w:rFonts w:cs="Arial"/>
                <w:b/>
              </w:rPr>
              <w:t>use</w:t>
            </w:r>
            <w:r w:rsidRPr="00BB5817">
              <w:rPr>
                <w:rFonts w:cs="Arial"/>
                <w:b/>
              </w:rPr>
              <w:t>?</w:t>
            </w:r>
          </w:p>
          <w:p w14:paraId="35D97370" w14:textId="77777777" w:rsidR="00B2455B" w:rsidRPr="00BB5817" w:rsidRDefault="00B2455B" w:rsidP="00805239">
            <w:pPr>
              <w:jc w:val="both"/>
              <w:rPr>
                <w:i/>
                <w:iCs/>
              </w:rPr>
            </w:pPr>
            <w:r w:rsidRPr="00BB5817">
              <w:rPr>
                <w:i/>
                <w:iCs/>
              </w:rPr>
              <w:t>Insert</w:t>
            </w:r>
            <w:r>
              <w:rPr>
                <w:i/>
                <w:iCs/>
              </w:rPr>
              <w:t xml:space="preserve"> </w:t>
            </w:r>
            <w:r w:rsidRPr="00BB5817">
              <w:rPr>
                <w:i/>
                <w:iCs/>
              </w:rPr>
              <w:t>the</w:t>
            </w:r>
            <w:r>
              <w:rPr>
                <w:i/>
                <w:iCs/>
              </w:rPr>
              <w:t xml:space="preserve"> </w:t>
            </w:r>
            <w:r w:rsidRPr="00BB5817">
              <w:rPr>
                <w:i/>
                <w:iCs/>
              </w:rPr>
              <w:t>names</w:t>
            </w:r>
            <w:r>
              <w:rPr>
                <w:i/>
                <w:iCs/>
              </w:rPr>
              <w:t xml:space="preserve"> </w:t>
            </w:r>
            <w:r w:rsidRPr="00BB5817">
              <w:rPr>
                <w:i/>
                <w:iCs/>
              </w:rPr>
              <w:t>of</w:t>
            </w:r>
            <w:r>
              <w:rPr>
                <w:i/>
                <w:iCs/>
              </w:rPr>
              <w:t xml:space="preserve"> </w:t>
            </w:r>
            <w:r w:rsidRPr="00BB5817">
              <w:rPr>
                <w:i/>
                <w:iCs/>
              </w:rPr>
              <w:t>the</w:t>
            </w:r>
            <w:r>
              <w:rPr>
                <w:i/>
                <w:iCs/>
              </w:rPr>
              <w:t xml:space="preserve"> </w:t>
            </w:r>
            <w:r w:rsidRPr="00BB5817">
              <w:rPr>
                <w:i/>
                <w:iCs/>
              </w:rPr>
              <w:t>training</w:t>
            </w:r>
            <w:r>
              <w:rPr>
                <w:i/>
                <w:iCs/>
              </w:rPr>
              <w:t xml:space="preserve"> </w:t>
            </w:r>
            <w:r w:rsidRPr="00BB5817">
              <w:rPr>
                <w:i/>
                <w:iCs/>
              </w:rPr>
              <w:t>courses</w:t>
            </w:r>
            <w:r>
              <w:rPr>
                <w:i/>
                <w:iCs/>
              </w:rPr>
              <w:t xml:space="preserve"> </w:t>
            </w:r>
            <w:r w:rsidRPr="00BB5817">
              <w:rPr>
                <w:i/>
                <w:iCs/>
              </w:rPr>
              <w:t>you</w:t>
            </w:r>
            <w:r>
              <w:rPr>
                <w:i/>
                <w:iCs/>
              </w:rPr>
              <w:t xml:space="preserve"> </w:t>
            </w:r>
            <w:r w:rsidRPr="00BB5817">
              <w:rPr>
                <w:i/>
                <w:iCs/>
              </w:rPr>
              <w:t>are</w:t>
            </w:r>
            <w:r>
              <w:rPr>
                <w:i/>
                <w:iCs/>
              </w:rPr>
              <w:t xml:space="preserve"> </w:t>
            </w:r>
            <w:r w:rsidRPr="00BB5817">
              <w:rPr>
                <w:i/>
                <w:iCs/>
              </w:rPr>
              <w:t>evaluating</w:t>
            </w:r>
            <w:r>
              <w:rPr>
                <w:i/>
                <w:iCs/>
              </w:rPr>
              <w:t xml:space="preserve"> </w:t>
            </w:r>
            <w:r w:rsidRPr="00BB5817">
              <w:rPr>
                <w:i/>
                <w:iCs/>
              </w:rPr>
              <w:t>as</w:t>
            </w:r>
            <w:r>
              <w:rPr>
                <w:i/>
                <w:iCs/>
              </w:rPr>
              <w:t xml:space="preserve"> </w:t>
            </w:r>
            <w:r w:rsidRPr="00BB5817">
              <w:rPr>
                <w:i/>
                <w:iCs/>
              </w:rPr>
              <w:t>the</w:t>
            </w:r>
            <w:r>
              <w:rPr>
                <w:i/>
                <w:iCs/>
              </w:rPr>
              <w:t xml:space="preserve"> </w:t>
            </w:r>
            <w:r w:rsidRPr="00BB5817">
              <w:rPr>
                <w:i/>
                <w:iCs/>
              </w:rPr>
              <w:t>answer</w:t>
            </w:r>
            <w:r>
              <w:rPr>
                <w:i/>
                <w:iCs/>
              </w:rPr>
              <w:t xml:space="preserve"> </w:t>
            </w:r>
            <w:r w:rsidRPr="00BB5817">
              <w:rPr>
                <w:i/>
                <w:iCs/>
              </w:rPr>
              <w:t>options.</w:t>
            </w:r>
            <w:r>
              <w:rPr>
                <w:i/>
                <w:iCs/>
              </w:rPr>
              <w:t xml:space="preserve"> </w:t>
            </w:r>
          </w:p>
          <w:p w14:paraId="722E5D76" w14:textId="77777777" w:rsidR="00B2455B" w:rsidRPr="00BB5817" w:rsidRDefault="00B2455B" w:rsidP="00B2455B">
            <w:pPr>
              <w:pStyle w:val="ListParagraph"/>
              <w:numPr>
                <w:ilvl w:val="0"/>
                <w:numId w:val="18"/>
              </w:numPr>
              <w:spacing w:after="0" w:line="259" w:lineRule="auto"/>
            </w:pPr>
            <w:r w:rsidRPr="00BB5817">
              <w:t>[Training</w:t>
            </w:r>
            <w:r>
              <w:t xml:space="preserve"> </w:t>
            </w:r>
            <w:r w:rsidRPr="00BB5817">
              <w:t>course</w:t>
            </w:r>
            <w:r>
              <w:t xml:space="preserve"> </w:t>
            </w:r>
            <w:r w:rsidRPr="00BB5817">
              <w:t>1]</w:t>
            </w:r>
          </w:p>
          <w:p w14:paraId="77C46688" w14:textId="77777777" w:rsidR="00B2455B" w:rsidRPr="00BB5817" w:rsidRDefault="00B2455B" w:rsidP="00B2455B">
            <w:pPr>
              <w:pStyle w:val="ListParagraph"/>
              <w:numPr>
                <w:ilvl w:val="0"/>
                <w:numId w:val="18"/>
              </w:numPr>
              <w:spacing w:after="0" w:line="259" w:lineRule="auto"/>
            </w:pPr>
            <w:r w:rsidRPr="00BB5817">
              <w:t>[Training</w:t>
            </w:r>
            <w:r>
              <w:t xml:space="preserve"> </w:t>
            </w:r>
            <w:r w:rsidRPr="00BB5817">
              <w:t>course</w:t>
            </w:r>
            <w:r>
              <w:t xml:space="preserve"> </w:t>
            </w:r>
            <w:r w:rsidRPr="00BB5817">
              <w:t>2]</w:t>
            </w:r>
          </w:p>
          <w:p w14:paraId="449E7A8C" w14:textId="77777777" w:rsidR="00B2455B" w:rsidRPr="00BB5817" w:rsidRDefault="00B2455B" w:rsidP="00B2455B">
            <w:pPr>
              <w:pStyle w:val="ListParagraph"/>
              <w:numPr>
                <w:ilvl w:val="0"/>
                <w:numId w:val="18"/>
              </w:numPr>
              <w:spacing w:after="0" w:line="259" w:lineRule="auto"/>
            </w:pPr>
            <w:r w:rsidRPr="00BB5817">
              <w:t>[Training</w:t>
            </w:r>
            <w:r>
              <w:t xml:space="preserve"> </w:t>
            </w:r>
            <w:r w:rsidRPr="00BB5817">
              <w:t>course</w:t>
            </w:r>
            <w:r>
              <w:t xml:space="preserve"> </w:t>
            </w:r>
            <w:r w:rsidRPr="00BB5817">
              <w:t>3]</w:t>
            </w:r>
          </w:p>
          <w:p w14:paraId="0ED0328A" w14:textId="77777777" w:rsidR="00B2455B" w:rsidRPr="00BB5817" w:rsidRDefault="00B2455B" w:rsidP="00B2455B">
            <w:pPr>
              <w:pStyle w:val="ListParagraph"/>
              <w:numPr>
                <w:ilvl w:val="0"/>
                <w:numId w:val="18"/>
              </w:numPr>
              <w:spacing w:after="0" w:line="259" w:lineRule="auto"/>
            </w:pPr>
            <w:r w:rsidRPr="00BB5817">
              <w:t>Other</w:t>
            </w:r>
            <w:r>
              <w:t xml:space="preserve"> </w:t>
            </w:r>
            <w:r w:rsidRPr="00BB5817">
              <w:t>(please</w:t>
            </w:r>
            <w:r>
              <w:t xml:space="preserve"> </w:t>
            </w:r>
            <w:r w:rsidRPr="00BB5817">
              <w:t>specify)</w:t>
            </w:r>
            <w:r>
              <w:t xml:space="preserve"> </w:t>
            </w:r>
          </w:p>
          <w:p w14:paraId="642F9E44" w14:textId="77777777" w:rsidR="00B2455B" w:rsidRPr="00BB5817" w:rsidRDefault="00B2455B" w:rsidP="00805239">
            <w:pPr>
              <w:pBdr>
                <w:bottom w:val="single" w:sz="6" w:space="1" w:color="auto"/>
              </w:pBdr>
              <w:jc w:val="both"/>
            </w:pPr>
          </w:p>
          <w:p w14:paraId="11D77125" w14:textId="77777777" w:rsidR="00B2455B" w:rsidRPr="00BB5817" w:rsidRDefault="00B2455B" w:rsidP="00805239">
            <w:pPr>
              <w:rPr>
                <w:rFonts w:cs="Arial"/>
                <w:b/>
              </w:rPr>
            </w:pPr>
            <w:r w:rsidRPr="00BB5817">
              <w:rPr>
                <w:rFonts w:cs="Arial"/>
                <w:b/>
              </w:rPr>
              <w:t>What</w:t>
            </w:r>
            <w:r>
              <w:rPr>
                <w:rFonts w:cs="Arial"/>
                <w:b/>
              </w:rPr>
              <w:t xml:space="preserve"> </w:t>
            </w:r>
            <w:r w:rsidRPr="00BB5817">
              <w:rPr>
                <w:rFonts w:cs="Arial"/>
                <w:b/>
              </w:rPr>
              <w:t>was</w:t>
            </w:r>
            <w:r>
              <w:rPr>
                <w:rFonts w:cs="Arial"/>
                <w:b/>
              </w:rPr>
              <w:t xml:space="preserve"> </w:t>
            </w:r>
            <w:r w:rsidRPr="00BB5817">
              <w:rPr>
                <w:rFonts w:cs="Arial"/>
                <w:b/>
              </w:rPr>
              <w:t>the</w:t>
            </w:r>
            <w:r>
              <w:rPr>
                <w:rFonts w:cs="Arial"/>
                <w:b/>
              </w:rPr>
              <w:t xml:space="preserve"> </w:t>
            </w:r>
            <w:r w:rsidRPr="00BB5817">
              <w:rPr>
                <w:rFonts w:cs="Arial"/>
                <w:b/>
              </w:rPr>
              <w:t>date</w:t>
            </w:r>
            <w:r>
              <w:rPr>
                <w:rFonts w:cs="Arial"/>
                <w:b/>
              </w:rPr>
              <w:t xml:space="preserve"> </w:t>
            </w:r>
            <w:r w:rsidRPr="00BB5817">
              <w:rPr>
                <w:rFonts w:cs="Arial"/>
                <w:b/>
              </w:rPr>
              <w:t>of</w:t>
            </w:r>
            <w:r>
              <w:rPr>
                <w:rFonts w:cs="Arial"/>
                <w:b/>
              </w:rPr>
              <w:t xml:space="preserve"> </w:t>
            </w:r>
            <w:r w:rsidRPr="00BB5817">
              <w:rPr>
                <w:rFonts w:cs="Arial"/>
                <w:b/>
              </w:rPr>
              <w:t>the</w:t>
            </w:r>
            <w:r>
              <w:rPr>
                <w:rFonts w:cs="Arial"/>
                <w:b/>
              </w:rPr>
              <w:t xml:space="preserve"> </w:t>
            </w:r>
            <w:r w:rsidRPr="00BB5817">
              <w:rPr>
                <w:rFonts w:cs="Arial"/>
                <w:b/>
              </w:rPr>
              <w:t>[first/last]</w:t>
            </w:r>
            <w:r>
              <w:rPr>
                <w:rFonts w:cs="Arial"/>
                <w:b/>
              </w:rPr>
              <w:t xml:space="preserve"> </w:t>
            </w:r>
            <w:r w:rsidRPr="00BB5817">
              <w:rPr>
                <w:rFonts w:cs="Arial"/>
                <w:b/>
              </w:rPr>
              <w:t>session</w:t>
            </w:r>
            <w:r>
              <w:rPr>
                <w:rFonts w:cs="Arial"/>
                <w:b/>
              </w:rPr>
              <w:t xml:space="preserve"> </w:t>
            </w:r>
            <w:r w:rsidRPr="00BB5817">
              <w:rPr>
                <w:rFonts w:cs="Arial"/>
                <w:b/>
              </w:rPr>
              <w:t>of</w:t>
            </w:r>
            <w:r>
              <w:rPr>
                <w:rFonts w:cs="Arial"/>
                <w:b/>
              </w:rPr>
              <w:t xml:space="preserve"> </w:t>
            </w:r>
            <w:r w:rsidRPr="00BB5817">
              <w:rPr>
                <w:rFonts w:cs="Arial"/>
                <w:b/>
              </w:rPr>
              <w:t>the</w:t>
            </w:r>
            <w:r>
              <w:rPr>
                <w:rFonts w:cs="Arial"/>
                <w:b/>
              </w:rPr>
              <w:t xml:space="preserve"> </w:t>
            </w:r>
            <w:r w:rsidRPr="00BB5817">
              <w:rPr>
                <w:rFonts w:cs="Arial"/>
                <w:b/>
              </w:rPr>
              <w:t>training?</w:t>
            </w:r>
            <w:r>
              <w:rPr>
                <w:rFonts w:cs="Arial"/>
                <w:b/>
              </w:rPr>
              <w:t xml:space="preserve"> </w:t>
            </w:r>
          </w:p>
          <w:p w14:paraId="111C5523" w14:textId="77777777" w:rsidR="00B2455B" w:rsidRPr="00BB5817" w:rsidRDefault="00B2455B" w:rsidP="00805239">
            <w:pPr>
              <w:jc w:val="both"/>
              <w:rPr>
                <w:i/>
                <w:iCs/>
              </w:rPr>
            </w:pPr>
            <w:r w:rsidRPr="00BB5817">
              <w:rPr>
                <w:i/>
                <w:iCs/>
              </w:rPr>
              <w:t>Either</w:t>
            </w:r>
            <w:r>
              <w:rPr>
                <w:i/>
                <w:iCs/>
              </w:rPr>
              <w:t xml:space="preserve"> </w:t>
            </w:r>
            <w:r w:rsidRPr="00BB5817">
              <w:rPr>
                <w:i/>
                <w:iCs/>
              </w:rPr>
              <w:t>include</w:t>
            </w:r>
            <w:r>
              <w:rPr>
                <w:i/>
                <w:iCs/>
              </w:rPr>
              <w:t xml:space="preserve"> </w:t>
            </w:r>
            <w:r w:rsidRPr="00BB5817">
              <w:rPr>
                <w:i/>
                <w:iCs/>
              </w:rPr>
              <w:t>a</w:t>
            </w:r>
            <w:r>
              <w:rPr>
                <w:i/>
                <w:iCs/>
              </w:rPr>
              <w:t xml:space="preserve"> </w:t>
            </w:r>
            <w:r w:rsidRPr="00BB5817">
              <w:rPr>
                <w:i/>
                <w:iCs/>
              </w:rPr>
              <w:t>list</w:t>
            </w:r>
            <w:r>
              <w:rPr>
                <w:i/>
                <w:iCs/>
              </w:rPr>
              <w:t xml:space="preserve"> </w:t>
            </w:r>
            <w:r w:rsidRPr="00BB5817">
              <w:rPr>
                <w:i/>
                <w:iCs/>
              </w:rPr>
              <w:t>of</w:t>
            </w:r>
            <w:r>
              <w:rPr>
                <w:i/>
                <w:iCs/>
              </w:rPr>
              <w:t xml:space="preserve"> </w:t>
            </w:r>
            <w:r w:rsidRPr="00BB5817">
              <w:rPr>
                <w:i/>
                <w:iCs/>
              </w:rPr>
              <w:t>dates</w:t>
            </w:r>
            <w:r>
              <w:rPr>
                <w:i/>
                <w:iCs/>
              </w:rPr>
              <w:t xml:space="preserve"> </w:t>
            </w:r>
            <w:r w:rsidRPr="00BB5817">
              <w:rPr>
                <w:i/>
                <w:iCs/>
              </w:rPr>
              <w:t>or</w:t>
            </w:r>
            <w:r>
              <w:rPr>
                <w:i/>
                <w:iCs/>
              </w:rPr>
              <w:t xml:space="preserve"> </w:t>
            </w:r>
            <w:r w:rsidRPr="00BB5817">
              <w:rPr>
                <w:i/>
                <w:iCs/>
              </w:rPr>
              <w:t>ask</w:t>
            </w:r>
            <w:r>
              <w:rPr>
                <w:i/>
                <w:iCs/>
              </w:rPr>
              <w:t xml:space="preserve"> </w:t>
            </w:r>
            <w:r w:rsidRPr="00BB5817">
              <w:rPr>
                <w:i/>
                <w:iCs/>
              </w:rPr>
              <w:t>respondents</w:t>
            </w:r>
            <w:r>
              <w:rPr>
                <w:i/>
                <w:iCs/>
              </w:rPr>
              <w:t xml:space="preserve"> </w:t>
            </w:r>
            <w:r w:rsidRPr="00BB5817">
              <w:rPr>
                <w:i/>
                <w:iCs/>
              </w:rPr>
              <w:t>to</w:t>
            </w:r>
            <w:r>
              <w:rPr>
                <w:i/>
                <w:iCs/>
              </w:rPr>
              <w:t xml:space="preserve"> </w:t>
            </w:r>
            <w:r w:rsidRPr="00BB5817">
              <w:rPr>
                <w:i/>
                <w:iCs/>
              </w:rPr>
              <w:t>enter</w:t>
            </w:r>
            <w:r>
              <w:rPr>
                <w:i/>
                <w:iCs/>
              </w:rPr>
              <w:t xml:space="preserve"> </w:t>
            </w:r>
            <w:r w:rsidRPr="00BB5817">
              <w:rPr>
                <w:i/>
                <w:iCs/>
              </w:rPr>
              <w:t>the</w:t>
            </w:r>
            <w:r>
              <w:rPr>
                <w:i/>
                <w:iCs/>
              </w:rPr>
              <w:t xml:space="preserve"> </w:t>
            </w:r>
            <w:r w:rsidRPr="00BB5817">
              <w:rPr>
                <w:i/>
                <w:iCs/>
              </w:rPr>
              <w:t>date.</w:t>
            </w:r>
            <w:r>
              <w:rPr>
                <w:i/>
                <w:iCs/>
              </w:rPr>
              <w:t xml:space="preserve"> </w:t>
            </w:r>
          </w:p>
          <w:p w14:paraId="06FAD824" w14:textId="77777777" w:rsidR="00B2455B" w:rsidRPr="00BB5817" w:rsidRDefault="00B2455B" w:rsidP="00B2455B">
            <w:pPr>
              <w:pStyle w:val="ListParagraph"/>
              <w:numPr>
                <w:ilvl w:val="0"/>
                <w:numId w:val="18"/>
              </w:numPr>
              <w:spacing w:after="0" w:line="259" w:lineRule="auto"/>
            </w:pPr>
            <w:r w:rsidRPr="00BB5817">
              <w:t>[Date</w:t>
            </w:r>
            <w:r>
              <w:t xml:space="preserve"> </w:t>
            </w:r>
            <w:r w:rsidRPr="00BB5817">
              <w:t>1]</w:t>
            </w:r>
          </w:p>
          <w:p w14:paraId="604287EF" w14:textId="77777777" w:rsidR="00B2455B" w:rsidRPr="00BB5817" w:rsidRDefault="00B2455B" w:rsidP="00B2455B">
            <w:pPr>
              <w:pStyle w:val="ListParagraph"/>
              <w:numPr>
                <w:ilvl w:val="0"/>
                <w:numId w:val="18"/>
              </w:numPr>
              <w:spacing w:after="0" w:line="259" w:lineRule="auto"/>
            </w:pPr>
            <w:r w:rsidRPr="00BB5817">
              <w:t>[Date</w:t>
            </w:r>
            <w:r>
              <w:t xml:space="preserve"> </w:t>
            </w:r>
            <w:r w:rsidRPr="00BB5817">
              <w:t>2]</w:t>
            </w:r>
          </w:p>
          <w:p w14:paraId="7365D821" w14:textId="77777777" w:rsidR="00B2455B" w:rsidRPr="00BB5817" w:rsidRDefault="00B2455B" w:rsidP="00B2455B">
            <w:pPr>
              <w:pStyle w:val="ListParagraph"/>
              <w:numPr>
                <w:ilvl w:val="0"/>
                <w:numId w:val="18"/>
              </w:numPr>
              <w:spacing w:after="0" w:line="259" w:lineRule="auto"/>
            </w:pPr>
            <w:r w:rsidRPr="00BB5817">
              <w:t>[Date</w:t>
            </w:r>
            <w:r>
              <w:t xml:space="preserve"> </w:t>
            </w:r>
            <w:r w:rsidRPr="00BB5817">
              <w:t>3]</w:t>
            </w:r>
          </w:p>
          <w:p w14:paraId="252150F1" w14:textId="77777777" w:rsidR="00B2455B" w:rsidRPr="00BB5817" w:rsidRDefault="00B2455B" w:rsidP="00805239">
            <w:pPr>
              <w:pStyle w:val="ListParagraph"/>
              <w:numPr>
                <w:ilvl w:val="0"/>
                <w:numId w:val="0"/>
              </w:numPr>
              <w:spacing w:line="259" w:lineRule="auto"/>
              <w:ind w:left="1080"/>
            </w:pPr>
          </w:p>
          <w:p w14:paraId="0A2AF735" w14:textId="77777777" w:rsidR="00B2455B" w:rsidRPr="00BB5817" w:rsidRDefault="00B2455B" w:rsidP="00805239">
            <w:pPr>
              <w:spacing w:line="259" w:lineRule="auto"/>
              <w:ind w:left="1080" w:hanging="360"/>
            </w:pPr>
            <w:r w:rsidRPr="00BB5817">
              <w:t>Or</w:t>
            </w:r>
            <w:r w:rsidRPr="00BB5817">
              <w:br/>
            </w:r>
          </w:p>
          <w:p w14:paraId="2D5A74F0" w14:textId="77777777" w:rsidR="00B2455B" w:rsidRPr="00BB5817" w:rsidRDefault="00B2455B" w:rsidP="00805239">
            <w:pPr>
              <w:ind w:left="720"/>
              <w:jc w:val="both"/>
            </w:pPr>
            <w:r w:rsidRPr="00BB5817">
              <w:t>[dd/mm/</w:t>
            </w:r>
            <w:proofErr w:type="spellStart"/>
            <w:r w:rsidRPr="00BB5817">
              <w:t>yyyy</w:t>
            </w:r>
            <w:proofErr w:type="spellEnd"/>
            <w:r w:rsidRPr="00BB5817">
              <w:t>]</w:t>
            </w:r>
          </w:p>
        </w:tc>
      </w:tr>
      <w:tr w:rsidR="001E6A2C" w:rsidRPr="00BB5817" w14:paraId="627FF64C" w14:textId="77777777" w:rsidTr="00805239">
        <w:tc>
          <w:tcPr>
            <w:tcW w:w="1492" w:type="pct"/>
            <w:tcBorders>
              <w:top w:val="single" w:sz="4" w:space="0" w:color="auto"/>
              <w:bottom w:val="single" w:sz="4" w:space="0" w:color="auto"/>
            </w:tcBorders>
            <w:shd w:val="clear" w:color="auto" w:fill="EFF0EF" w:themeFill="accent6" w:themeFillTint="33"/>
          </w:tcPr>
          <w:p w14:paraId="6CBB648F" w14:textId="360EE4A3" w:rsidR="001E6A2C" w:rsidRDefault="000A67B4" w:rsidP="00805239">
            <w:pPr>
              <w:pStyle w:val="Heading2"/>
              <w:keepNext w:val="0"/>
              <w:spacing w:before="0"/>
              <w:outlineLvl w:val="1"/>
            </w:pPr>
            <w:r>
              <w:t>Motivations for taking part</w:t>
            </w:r>
          </w:p>
        </w:tc>
        <w:tc>
          <w:tcPr>
            <w:tcW w:w="3508" w:type="pct"/>
            <w:tcBorders>
              <w:top w:val="single" w:sz="4" w:space="0" w:color="auto"/>
              <w:bottom w:val="single" w:sz="4" w:space="0" w:color="auto"/>
            </w:tcBorders>
          </w:tcPr>
          <w:p w14:paraId="5B279690" w14:textId="7E09C05F" w:rsidR="00611C9A" w:rsidRDefault="000A67B4" w:rsidP="000A67B4">
            <w:pPr>
              <w:rPr>
                <w:rFonts w:cs="Arial"/>
                <w:b/>
              </w:rPr>
            </w:pPr>
            <w:r>
              <w:rPr>
                <w:rFonts w:cs="Arial"/>
                <w:b/>
              </w:rPr>
              <w:t xml:space="preserve">What </w:t>
            </w:r>
            <w:r w:rsidR="00DE2D93">
              <w:rPr>
                <w:rFonts w:cs="Arial"/>
                <w:b/>
              </w:rPr>
              <w:t xml:space="preserve">are your reasons for taking part in the training? </w:t>
            </w:r>
            <w:r w:rsidR="00611C9A">
              <w:rPr>
                <w:rFonts w:cs="Arial"/>
                <w:b/>
              </w:rPr>
              <w:br/>
              <w:t xml:space="preserve">Please select all that apply. </w:t>
            </w:r>
          </w:p>
          <w:p w14:paraId="6782B19F" w14:textId="044EB94E" w:rsidR="000A67B4" w:rsidRDefault="000A67B4" w:rsidP="000A67B4">
            <w:pPr>
              <w:rPr>
                <w:i/>
                <w:iCs/>
              </w:rPr>
            </w:pPr>
            <w:r w:rsidRPr="00BB5817">
              <w:rPr>
                <w:i/>
                <w:iCs/>
              </w:rPr>
              <w:t>Tailor</w:t>
            </w:r>
            <w:r>
              <w:rPr>
                <w:i/>
                <w:iCs/>
              </w:rPr>
              <w:t xml:space="preserve"> </w:t>
            </w:r>
            <w:r w:rsidRPr="00BB5817">
              <w:rPr>
                <w:i/>
                <w:iCs/>
              </w:rPr>
              <w:t>the</w:t>
            </w:r>
            <w:r>
              <w:rPr>
                <w:i/>
                <w:iCs/>
              </w:rPr>
              <w:t xml:space="preserve"> </w:t>
            </w:r>
            <w:r w:rsidRPr="00BB5817">
              <w:rPr>
                <w:i/>
                <w:iCs/>
              </w:rPr>
              <w:t>answer</w:t>
            </w:r>
            <w:r>
              <w:rPr>
                <w:i/>
                <w:iCs/>
              </w:rPr>
              <w:t xml:space="preserve"> </w:t>
            </w:r>
            <w:r w:rsidRPr="00BB5817">
              <w:rPr>
                <w:i/>
                <w:iCs/>
              </w:rPr>
              <w:t>options</w:t>
            </w:r>
            <w:r>
              <w:rPr>
                <w:i/>
                <w:iCs/>
              </w:rPr>
              <w:t xml:space="preserve"> </w:t>
            </w:r>
            <w:r w:rsidRPr="00BB5817">
              <w:rPr>
                <w:i/>
                <w:iCs/>
              </w:rPr>
              <w:t>so</w:t>
            </w:r>
            <w:r>
              <w:rPr>
                <w:i/>
                <w:iCs/>
              </w:rPr>
              <w:t xml:space="preserve"> </w:t>
            </w:r>
            <w:r w:rsidRPr="00BB5817">
              <w:rPr>
                <w:i/>
                <w:iCs/>
              </w:rPr>
              <w:t>they</w:t>
            </w:r>
            <w:r>
              <w:rPr>
                <w:i/>
                <w:iCs/>
              </w:rPr>
              <w:t xml:space="preserve"> are relevant to the </w:t>
            </w:r>
            <w:r w:rsidRPr="00BB5817">
              <w:rPr>
                <w:i/>
                <w:iCs/>
              </w:rPr>
              <w:t>training.</w:t>
            </w:r>
            <w:r>
              <w:rPr>
                <w:i/>
                <w:iCs/>
              </w:rPr>
              <w:t xml:space="preserve"> </w:t>
            </w:r>
            <w:r w:rsidRPr="00BB5817">
              <w:rPr>
                <w:i/>
                <w:iCs/>
              </w:rPr>
              <w:t>Examples</w:t>
            </w:r>
            <w:r>
              <w:rPr>
                <w:i/>
                <w:iCs/>
              </w:rPr>
              <w:t xml:space="preserve"> </w:t>
            </w:r>
            <w:r w:rsidRPr="00BB5817">
              <w:rPr>
                <w:i/>
                <w:iCs/>
              </w:rPr>
              <w:t>include:</w:t>
            </w:r>
          </w:p>
          <w:p w14:paraId="124D98A4" w14:textId="2023484E" w:rsidR="000A67B4" w:rsidRPr="00BB5817" w:rsidRDefault="00DE2D93" w:rsidP="000A67B4">
            <w:pPr>
              <w:pStyle w:val="ListParagraph"/>
              <w:numPr>
                <w:ilvl w:val="0"/>
                <w:numId w:val="18"/>
              </w:numPr>
              <w:spacing w:after="0" w:line="259" w:lineRule="auto"/>
            </w:pPr>
            <w:r>
              <w:t>I was asked by my manage</w:t>
            </w:r>
            <w:r w:rsidR="00446187">
              <w:t>r</w:t>
            </w:r>
            <w:r>
              <w:t xml:space="preserve"> to attend </w:t>
            </w:r>
          </w:p>
          <w:p w14:paraId="49DFBF13" w14:textId="2C89AEFA" w:rsidR="000A67B4" w:rsidRDefault="00DE2D93" w:rsidP="00DE2D93">
            <w:pPr>
              <w:pStyle w:val="ListParagraph"/>
              <w:numPr>
                <w:ilvl w:val="0"/>
                <w:numId w:val="18"/>
              </w:numPr>
              <w:spacing w:after="0" w:line="259" w:lineRule="auto"/>
            </w:pPr>
            <w:r>
              <w:t xml:space="preserve">I wanted to improve my knowledge, </w:t>
            </w:r>
            <w:proofErr w:type="gramStart"/>
            <w:r>
              <w:t>skills</w:t>
            </w:r>
            <w:proofErr w:type="gramEnd"/>
            <w:r>
              <w:t xml:space="preserve"> or confidence on reducing parental conflict </w:t>
            </w:r>
          </w:p>
          <w:p w14:paraId="62E140F5" w14:textId="1ACEAAC8" w:rsidR="008D61DD" w:rsidRDefault="008D61DD" w:rsidP="00DE2D93">
            <w:pPr>
              <w:pStyle w:val="ListParagraph"/>
              <w:numPr>
                <w:ilvl w:val="0"/>
                <w:numId w:val="18"/>
              </w:numPr>
              <w:spacing w:after="0" w:line="259" w:lineRule="auto"/>
            </w:pPr>
            <w:r>
              <w:t>I work with families with parental conflict</w:t>
            </w:r>
          </w:p>
          <w:p w14:paraId="7B022AB8" w14:textId="4DF75C5E" w:rsidR="00DE2D93" w:rsidRPr="00BB5817" w:rsidRDefault="00F535DD" w:rsidP="00DE2D93">
            <w:pPr>
              <w:pStyle w:val="ListParagraph"/>
              <w:numPr>
                <w:ilvl w:val="0"/>
                <w:numId w:val="18"/>
              </w:numPr>
              <w:spacing w:after="0" w:line="259" w:lineRule="auto"/>
            </w:pPr>
            <w:r>
              <w:t xml:space="preserve">I have previously completed training but needed a refresher </w:t>
            </w:r>
          </w:p>
          <w:p w14:paraId="27B208DB" w14:textId="77777777" w:rsidR="000A67B4" w:rsidRPr="00BB5817" w:rsidRDefault="000A67B4" w:rsidP="000A67B4">
            <w:pPr>
              <w:pStyle w:val="ListParagraph"/>
              <w:numPr>
                <w:ilvl w:val="0"/>
                <w:numId w:val="18"/>
              </w:numPr>
              <w:spacing w:after="0" w:line="259" w:lineRule="auto"/>
            </w:pPr>
            <w:r w:rsidRPr="00BB5817">
              <w:t>Other</w:t>
            </w:r>
            <w:r>
              <w:t xml:space="preserve"> </w:t>
            </w:r>
            <w:r w:rsidRPr="00BB5817">
              <w:t>(please</w:t>
            </w:r>
            <w:r>
              <w:t xml:space="preserve"> </w:t>
            </w:r>
            <w:r w:rsidRPr="00BB5817">
              <w:t>specify)</w:t>
            </w:r>
          </w:p>
          <w:p w14:paraId="11A88EBB" w14:textId="77777777" w:rsidR="000A67B4" w:rsidRPr="00BB5817" w:rsidRDefault="000A67B4" w:rsidP="000A67B4">
            <w:pPr>
              <w:rPr>
                <w:i/>
                <w:iCs/>
              </w:rPr>
            </w:pPr>
          </w:p>
          <w:p w14:paraId="6C0DA501" w14:textId="1BE50E89" w:rsidR="001E6A2C" w:rsidRPr="000A67B4" w:rsidRDefault="001E6A2C" w:rsidP="000A67B4">
            <w:pPr>
              <w:rPr>
                <w:rFonts w:cs="Arial"/>
                <w:b/>
              </w:rPr>
            </w:pPr>
          </w:p>
        </w:tc>
      </w:tr>
      <w:tr w:rsidR="00B2455B" w:rsidRPr="00BB5817" w14:paraId="1D0FC1A1" w14:textId="77777777" w:rsidTr="00805239">
        <w:tc>
          <w:tcPr>
            <w:tcW w:w="5000" w:type="pct"/>
            <w:gridSpan w:val="2"/>
            <w:tcBorders>
              <w:top w:val="single" w:sz="4" w:space="0" w:color="auto"/>
              <w:bottom w:val="single" w:sz="4" w:space="0" w:color="auto"/>
            </w:tcBorders>
            <w:shd w:val="clear" w:color="auto" w:fill="EFF0EF" w:themeFill="accent6" w:themeFillTint="33"/>
          </w:tcPr>
          <w:p w14:paraId="25D2D4C2" w14:textId="77777777" w:rsidR="00B2455B" w:rsidRDefault="00B2455B" w:rsidP="00805239">
            <w:pPr>
              <w:pStyle w:val="Heading2"/>
              <w:outlineLvl w:val="1"/>
            </w:pPr>
            <w:r>
              <w:lastRenderedPageBreak/>
              <w:t>Four levels of the Kirkpatrick Model: Reaction, Learning, Behaviour and Results</w:t>
            </w:r>
          </w:p>
          <w:p w14:paraId="344EDFCC" w14:textId="77777777" w:rsidR="00B2455B" w:rsidRDefault="00B2455B" w:rsidP="00805239">
            <w:pPr>
              <w:rPr>
                <w:i/>
                <w:iCs/>
              </w:rPr>
            </w:pPr>
            <w:r>
              <w:rPr>
                <w:i/>
                <w:iCs/>
              </w:rPr>
              <w:t xml:space="preserve">Select the subsections that are relevant to your evaluation and research questions. Then, select and tailor the questions in each section accordingly. </w:t>
            </w:r>
          </w:p>
          <w:p w14:paraId="15F6B9A8" w14:textId="2B36D5AB" w:rsidR="00B2455B" w:rsidRDefault="00B2455B" w:rsidP="00805239">
            <w:r>
              <w:t xml:space="preserve">The following questions are all answered on a five-point Likert scale with a ‘don’t know’ option: </w:t>
            </w:r>
          </w:p>
          <w:p w14:paraId="353D143C" w14:textId="77777777" w:rsidR="00B2455B" w:rsidRPr="00BB5817" w:rsidRDefault="00B2455B" w:rsidP="00B2455B">
            <w:pPr>
              <w:pStyle w:val="ListParagraph"/>
              <w:numPr>
                <w:ilvl w:val="0"/>
                <w:numId w:val="17"/>
              </w:numPr>
              <w:spacing w:after="0"/>
              <w:ind w:left="6120"/>
            </w:pPr>
            <w:r w:rsidRPr="00BB5817">
              <w:t>strongly</w:t>
            </w:r>
            <w:r>
              <w:t xml:space="preserve"> </w:t>
            </w:r>
            <w:r w:rsidRPr="00BB5817">
              <w:t>disagree</w:t>
            </w:r>
          </w:p>
          <w:p w14:paraId="033E101A" w14:textId="77777777" w:rsidR="00B2455B" w:rsidRPr="00BB5817" w:rsidRDefault="00B2455B" w:rsidP="00B2455B">
            <w:pPr>
              <w:pStyle w:val="ListParagraph"/>
              <w:numPr>
                <w:ilvl w:val="0"/>
                <w:numId w:val="17"/>
              </w:numPr>
              <w:ind w:left="6120"/>
            </w:pPr>
            <w:r w:rsidRPr="00BB5817">
              <w:t>disagree</w:t>
            </w:r>
          </w:p>
          <w:p w14:paraId="7EFC61CD" w14:textId="77777777" w:rsidR="00B2455B" w:rsidRPr="00BB5817" w:rsidRDefault="00B2455B" w:rsidP="00B2455B">
            <w:pPr>
              <w:pStyle w:val="ListParagraph"/>
              <w:numPr>
                <w:ilvl w:val="0"/>
                <w:numId w:val="17"/>
              </w:numPr>
              <w:ind w:left="6120"/>
            </w:pPr>
            <w:r w:rsidRPr="00BB5817">
              <w:t>neither</w:t>
            </w:r>
            <w:r>
              <w:t xml:space="preserve"> </w:t>
            </w:r>
            <w:r w:rsidRPr="00BB5817">
              <w:t>agree</w:t>
            </w:r>
            <w:r>
              <w:t xml:space="preserve"> </w:t>
            </w:r>
            <w:r w:rsidRPr="00BB5817">
              <w:t>nor</w:t>
            </w:r>
            <w:r>
              <w:t xml:space="preserve"> </w:t>
            </w:r>
            <w:r w:rsidRPr="00BB5817">
              <w:t>disagree</w:t>
            </w:r>
          </w:p>
          <w:p w14:paraId="3340E3B2" w14:textId="77777777" w:rsidR="00B2455B" w:rsidRPr="00BB5817" w:rsidRDefault="00B2455B" w:rsidP="00B2455B">
            <w:pPr>
              <w:pStyle w:val="ListParagraph"/>
              <w:numPr>
                <w:ilvl w:val="0"/>
                <w:numId w:val="17"/>
              </w:numPr>
              <w:ind w:left="6120"/>
            </w:pPr>
            <w:r w:rsidRPr="00BB5817">
              <w:t>agree</w:t>
            </w:r>
          </w:p>
          <w:p w14:paraId="5B6BF58F" w14:textId="77777777" w:rsidR="00B2455B" w:rsidRPr="00BB5817" w:rsidRDefault="00B2455B" w:rsidP="00B2455B">
            <w:pPr>
              <w:pStyle w:val="ListParagraph"/>
              <w:numPr>
                <w:ilvl w:val="0"/>
                <w:numId w:val="17"/>
              </w:numPr>
              <w:ind w:left="6120"/>
            </w:pPr>
            <w:r w:rsidRPr="00BB5817">
              <w:t>strongly</w:t>
            </w:r>
            <w:r>
              <w:t xml:space="preserve"> </w:t>
            </w:r>
            <w:r w:rsidRPr="00BB5817">
              <w:t>agree</w:t>
            </w:r>
          </w:p>
          <w:p w14:paraId="57B85D3E" w14:textId="77777777" w:rsidR="00B2455B" w:rsidRDefault="00B2455B" w:rsidP="00B2455B">
            <w:pPr>
              <w:pStyle w:val="ListParagraph"/>
              <w:numPr>
                <w:ilvl w:val="0"/>
                <w:numId w:val="17"/>
              </w:numPr>
              <w:ind w:left="6120"/>
            </w:pPr>
            <w:r w:rsidRPr="00BB5817">
              <w:t>don’t</w:t>
            </w:r>
            <w:r>
              <w:t xml:space="preserve"> </w:t>
            </w:r>
            <w:r w:rsidRPr="00BB5817">
              <w:t>know</w:t>
            </w:r>
          </w:p>
          <w:p w14:paraId="56DDFBBF" w14:textId="77777777" w:rsidR="00B2455B" w:rsidRPr="00BB5817" w:rsidRDefault="00B2455B" w:rsidP="00805239">
            <w:pPr>
              <w:rPr>
                <w:rFonts w:cs="Arial"/>
                <w:b/>
              </w:rPr>
            </w:pPr>
          </w:p>
        </w:tc>
      </w:tr>
      <w:tr w:rsidR="00B2455B" w:rsidRPr="00BB5817" w14:paraId="60C50978" w14:textId="77777777" w:rsidTr="00805239">
        <w:tc>
          <w:tcPr>
            <w:tcW w:w="5000" w:type="pct"/>
            <w:gridSpan w:val="2"/>
            <w:tcBorders>
              <w:top w:val="single" w:sz="4" w:space="0" w:color="auto"/>
            </w:tcBorders>
            <w:shd w:val="clear" w:color="auto" w:fill="EFF0EF" w:themeFill="accent6" w:themeFillTint="33"/>
          </w:tcPr>
          <w:p w14:paraId="0083FEE8" w14:textId="77777777" w:rsidR="00B2455B" w:rsidRDefault="00B2455B" w:rsidP="00805239">
            <w:pPr>
              <w:pStyle w:val="Heading1"/>
              <w:spacing w:after="0"/>
              <w:outlineLvl w:val="0"/>
            </w:pPr>
            <w:r w:rsidRPr="00431987">
              <w:t>Reaction</w:t>
            </w:r>
          </w:p>
          <w:p w14:paraId="62D6AD59" w14:textId="77777777" w:rsidR="00B2455B" w:rsidRPr="004F72A3" w:rsidRDefault="00B2455B" w:rsidP="00805239">
            <w:pPr>
              <w:rPr>
                <w:i/>
                <w:iCs/>
              </w:rPr>
            </w:pPr>
            <w:r w:rsidRPr="00A107D0">
              <w:rPr>
                <w:i/>
                <w:iCs/>
              </w:rPr>
              <w:t>Questions about</w:t>
            </w:r>
            <w:r>
              <w:rPr>
                <w:i/>
                <w:iCs/>
              </w:rPr>
              <w:t xml:space="preserve"> reaction </w:t>
            </w:r>
            <w:r w:rsidRPr="00A107D0">
              <w:rPr>
                <w:i/>
                <w:iCs/>
              </w:rPr>
              <w:t xml:space="preserve">are typically asked once at the end of the </w:t>
            </w:r>
            <w:r>
              <w:rPr>
                <w:i/>
                <w:iCs/>
              </w:rPr>
              <w:t>training.</w:t>
            </w:r>
            <w:r w:rsidRPr="00A107D0">
              <w:rPr>
                <w:i/>
                <w:iCs/>
              </w:rPr>
              <w:t xml:space="preserve">   </w:t>
            </w:r>
          </w:p>
        </w:tc>
      </w:tr>
      <w:tr w:rsidR="00B2455B" w:rsidRPr="00BB5817" w14:paraId="3DBB538B" w14:textId="77777777" w:rsidTr="00805239">
        <w:tc>
          <w:tcPr>
            <w:tcW w:w="1492" w:type="pct"/>
            <w:tcBorders>
              <w:top w:val="single" w:sz="4" w:space="0" w:color="auto"/>
            </w:tcBorders>
            <w:shd w:val="clear" w:color="auto" w:fill="EFF0EF" w:themeFill="accent6" w:themeFillTint="33"/>
          </w:tcPr>
          <w:p w14:paraId="0209399B" w14:textId="77777777" w:rsidR="00B2455B" w:rsidRDefault="00B2455B" w:rsidP="00805239">
            <w:pPr>
              <w:pStyle w:val="Heading2"/>
              <w:spacing w:before="0"/>
              <w:outlineLvl w:val="1"/>
            </w:pPr>
            <w:r>
              <w:t xml:space="preserve">Overall quality </w:t>
            </w:r>
          </w:p>
        </w:tc>
        <w:tc>
          <w:tcPr>
            <w:tcW w:w="3508" w:type="pct"/>
            <w:tcBorders>
              <w:top w:val="single" w:sz="4" w:space="0" w:color="auto"/>
              <w:bottom w:val="single" w:sz="4" w:space="0" w:color="auto"/>
            </w:tcBorders>
          </w:tcPr>
          <w:p w14:paraId="36F3B033" w14:textId="77777777" w:rsidR="00B2455B" w:rsidRPr="00A04D98" w:rsidRDefault="00B2455B" w:rsidP="00B2455B">
            <w:pPr>
              <w:pStyle w:val="ListParagraph"/>
              <w:numPr>
                <w:ilvl w:val="0"/>
                <w:numId w:val="37"/>
              </w:numPr>
              <w:spacing w:after="0" w:line="240" w:lineRule="auto"/>
              <w:rPr>
                <w:b/>
              </w:rPr>
            </w:pPr>
            <w:proofErr w:type="gramStart"/>
            <w:r w:rsidRPr="00A04D98">
              <w:rPr>
                <w:b/>
              </w:rPr>
              <w:t>Overall</w:t>
            </w:r>
            <w:proofErr w:type="gramEnd"/>
            <w:r w:rsidRPr="00A04D98">
              <w:rPr>
                <w:b/>
              </w:rPr>
              <w:t xml:space="preserve"> the training was of high quality. </w:t>
            </w:r>
          </w:p>
        </w:tc>
      </w:tr>
      <w:tr w:rsidR="00B2455B" w:rsidRPr="00BB5817" w14:paraId="7A42A747" w14:textId="77777777" w:rsidTr="00805239">
        <w:tc>
          <w:tcPr>
            <w:tcW w:w="1492" w:type="pct"/>
            <w:tcBorders>
              <w:top w:val="single" w:sz="4" w:space="0" w:color="auto"/>
              <w:bottom w:val="single" w:sz="4" w:space="0" w:color="auto"/>
            </w:tcBorders>
            <w:shd w:val="clear" w:color="auto" w:fill="EFF0EF" w:themeFill="accent6" w:themeFillTint="33"/>
          </w:tcPr>
          <w:p w14:paraId="5680E31F" w14:textId="77777777" w:rsidR="00B2455B" w:rsidRPr="00431987" w:rsidRDefault="00B2455B" w:rsidP="00805239">
            <w:pPr>
              <w:pStyle w:val="Heading2"/>
              <w:keepNext w:val="0"/>
              <w:spacing w:before="0"/>
              <w:outlineLvl w:val="1"/>
              <w:rPr>
                <w:iCs/>
              </w:rPr>
            </w:pPr>
            <w:r w:rsidRPr="00431987">
              <w:rPr>
                <w:iCs/>
              </w:rPr>
              <w:t>Structure</w:t>
            </w:r>
          </w:p>
        </w:tc>
        <w:tc>
          <w:tcPr>
            <w:tcW w:w="3508" w:type="pct"/>
            <w:tcBorders>
              <w:top w:val="single" w:sz="4" w:space="0" w:color="auto"/>
              <w:bottom w:val="single" w:sz="4" w:space="0" w:color="auto"/>
            </w:tcBorders>
          </w:tcPr>
          <w:p w14:paraId="53A23E94" w14:textId="77777777" w:rsidR="00B2455B" w:rsidRPr="00A04D98" w:rsidRDefault="00B2455B" w:rsidP="00B2455B">
            <w:pPr>
              <w:pStyle w:val="ListParagraph"/>
              <w:numPr>
                <w:ilvl w:val="0"/>
                <w:numId w:val="37"/>
              </w:numPr>
              <w:spacing w:after="0" w:line="240" w:lineRule="auto"/>
              <w:rPr>
                <w:b/>
              </w:rPr>
            </w:pPr>
            <w:r w:rsidRPr="00A04D98">
              <w:rPr>
                <w:b/>
              </w:rPr>
              <w:t>The content of the training was organised well.</w:t>
            </w:r>
          </w:p>
          <w:p w14:paraId="2995FE1F" w14:textId="1242D3D3" w:rsidR="00F65E60" w:rsidRPr="00A04D98" w:rsidRDefault="00F65E60" w:rsidP="00B2455B">
            <w:pPr>
              <w:pStyle w:val="ListParagraph"/>
              <w:numPr>
                <w:ilvl w:val="0"/>
                <w:numId w:val="37"/>
              </w:numPr>
              <w:spacing w:after="0" w:line="240" w:lineRule="auto"/>
              <w:rPr>
                <w:b/>
              </w:rPr>
            </w:pPr>
            <w:r w:rsidRPr="00A04D98">
              <w:rPr>
                <w:b/>
              </w:rPr>
              <w:t>The course length was appropriate</w:t>
            </w:r>
          </w:p>
        </w:tc>
      </w:tr>
      <w:tr w:rsidR="00B2455B" w:rsidRPr="00BB5817" w14:paraId="70FDED40" w14:textId="77777777" w:rsidTr="00805239">
        <w:tc>
          <w:tcPr>
            <w:tcW w:w="1492" w:type="pct"/>
            <w:tcBorders>
              <w:top w:val="single" w:sz="4" w:space="0" w:color="auto"/>
              <w:bottom w:val="single" w:sz="4" w:space="0" w:color="auto"/>
            </w:tcBorders>
            <w:shd w:val="clear" w:color="auto" w:fill="EFF0EF" w:themeFill="accent6" w:themeFillTint="33"/>
          </w:tcPr>
          <w:p w14:paraId="6A183B96" w14:textId="77777777" w:rsidR="00B2455B" w:rsidRPr="00431987" w:rsidRDefault="00B2455B" w:rsidP="00805239">
            <w:pPr>
              <w:pStyle w:val="Heading2"/>
              <w:keepNext w:val="0"/>
              <w:spacing w:before="0"/>
              <w:outlineLvl w:val="1"/>
              <w:rPr>
                <w:iCs/>
              </w:rPr>
            </w:pPr>
            <w:r w:rsidRPr="00431987">
              <w:rPr>
                <w:iCs/>
              </w:rPr>
              <w:t xml:space="preserve">Content </w:t>
            </w:r>
          </w:p>
        </w:tc>
        <w:tc>
          <w:tcPr>
            <w:tcW w:w="3508" w:type="pct"/>
            <w:tcBorders>
              <w:top w:val="single" w:sz="4" w:space="0" w:color="auto"/>
              <w:bottom w:val="single" w:sz="4" w:space="0" w:color="auto"/>
            </w:tcBorders>
          </w:tcPr>
          <w:p w14:paraId="3EB2DFCE" w14:textId="77777777" w:rsidR="00B2455B" w:rsidRPr="00A04D98" w:rsidRDefault="00B2455B" w:rsidP="00B2455B">
            <w:pPr>
              <w:pStyle w:val="ListParagraph"/>
              <w:numPr>
                <w:ilvl w:val="0"/>
                <w:numId w:val="37"/>
              </w:numPr>
              <w:spacing w:after="0" w:line="240" w:lineRule="auto"/>
              <w:rPr>
                <w:b/>
              </w:rPr>
            </w:pPr>
            <w:r w:rsidRPr="00A04D98">
              <w:rPr>
                <w:b/>
              </w:rPr>
              <w:t xml:space="preserve">The training content is relevant to my role. </w:t>
            </w:r>
          </w:p>
          <w:p w14:paraId="6F40B468" w14:textId="77777777" w:rsidR="00B2455B" w:rsidRPr="00A04D98" w:rsidRDefault="00B2455B" w:rsidP="00B2455B">
            <w:pPr>
              <w:pStyle w:val="ListParagraph"/>
              <w:numPr>
                <w:ilvl w:val="0"/>
                <w:numId w:val="37"/>
              </w:numPr>
              <w:spacing w:after="0" w:line="240" w:lineRule="auto"/>
              <w:rPr>
                <w:b/>
              </w:rPr>
            </w:pPr>
            <w:r w:rsidRPr="00A04D98">
              <w:rPr>
                <w:b/>
              </w:rPr>
              <w:t xml:space="preserve">The content was the right level of complexity. </w:t>
            </w:r>
          </w:p>
          <w:p w14:paraId="34BDAE3C" w14:textId="52F87E88" w:rsidR="002C6473" w:rsidRPr="00A04D98" w:rsidRDefault="002C6473" w:rsidP="00B2455B">
            <w:pPr>
              <w:pStyle w:val="ListParagraph"/>
              <w:numPr>
                <w:ilvl w:val="0"/>
                <w:numId w:val="37"/>
              </w:numPr>
              <w:spacing w:after="0" w:line="240" w:lineRule="auto"/>
              <w:rPr>
                <w:b/>
              </w:rPr>
            </w:pPr>
            <w:r w:rsidRPr="00A04D98">
              <w:rPr>
                <w:b/>
              </w:rPr>
              <w:t>The learning objectives of the training were met</w:t>
            </w:r>
          </w:p>
          <w:p w14:paraId="2055DA11" w14:textId="77777777" w:rsidR="00B2455B" w:rsidRPr="00A04D98" w:rsidRDefault="00B2455B" w:rsidP="00B2455B">
            <w:pPr>
              <w:pStyle w:val="ListParagraph"/>
              <w:numPr>
                <w:ilvl w:val="0"/>
                <w:numId w:val="37"/>
              </w:numPr>
              <w:spacing w:after="0" w:line="240" w:lineRule="auto"/>
              <w:rPr>
                <w:b/>
              </w:rPr>
            </w:pPr>
            <w:r w:rsidRPr="00A04D98">
              <w:rPr>
                <w:b/>
              </w:rPr>
              <w:t>The training provided adequate information on […].</w:t>
            </w:r>
          </w:p>
          <w:p w14:paraId="189B8164" w14:textId="77777777" w:rsidR="00B2455B" w:rsidRPr="00A625C1" w:rsidRDefault="00B2455B" w:rsidP="003F7081">
            <w:pPr>
              <w:ind w:left="360"/>
              <w:rPr>
                <w:i/>
                <w:iCs/>
              </w:rPr>
            </w:pPr>
            <w:r w:rsidRPr="00A625C1">
              <w:rPr>
                <w:i/>
                <w:iCs/>
              </w:rPr>
              <w:t>Tailor the statements to the training content. You can include one or multiple aspects. Examples include:</w:t>
            </w:r>
          </w:p>
          <w:p w14:paraId="20BF8A2F" w14:textId="77777777" w:rsidR="00B2455B" w:rsidRDefault="00B2455B" w:rsidP="00B2455B">
            <w:pPr>
              <w:pStyle w:val="ListParagraph"/>
              <w:numPr>
                <w:ilvl w:val="1"/>
                <w:numId w:val="37"/>
              </w:numPr>
              <w:spacing w:after="0" w:line="240" w:lineRule="auto"/>
            </w:pPr>
            <w:r>
              <w:t xml:space="preserve">the parental conflict evidence base. </w:t>
            </w:r>
          </w:p>
          <w:p w14:paraId="6F24F108" w14:textId="77777777" w:rsidR="00B2455B" w:rsidRDefault="00B2455B" w:rsidP="00B2455B">
            <w:pPr>
              <w:pStyle w:val="ListParagraph"/>
              <w:numPr>
                <w:ilvl w:val="1"/>
                <w:numId w:val="37"/>
              </w:numPr>
              <w:spacing w:after="0" w:line="240" w:lineRule="auto"/>
            </w:pPr>
            <w:r>
              <w:t>identifying families where parental conflict is an issue.</w:t>
            </w:r>
          </w:p>
          <w:p w14:paraId="773FB671" w14:textId="77777777" w:rsidR="00B2455B" w:rsidRDefault="00B2455B" w:rsidP="00B2455B">
            <w:pPr>
              <w:pStyle w:val="ListParagraph"/>
              <w:numPr>
                <w:ilvl w:val="1"/>
                <w:numId w:val="37"/>
              </w:numPr>
              <w:spacing w:after="0" w:line="240" w:lineRule="auto"/>
            </w:pPr>
            <w:r>
              <w:t>using [insert names of specific tools/measures] to assess the level of parental conflict.</w:t>
            </w:r>
          </w:p>
          <w:p w14:paraId="6246F4AD" w14:textId="77777777" w:rsidR="00B2455B" w:rsidRDefault="00B2455B" w:rsidP="00B2455B">
            <w:pPr>
              <w:pStyle w:val="ListParagraph"/>
              <w:numPr>
                <w:ilvl w:val="1"/>
                <w:numId w:val="37"/>
              </w:numPr>
              <w:spacing w:after="0" w:line="240" w:lineRule="auto"/>
            </w:pPr>
            <w:r>
              <w:t xml:space="preserve">delivering parental conflict support for families myself. </w:t>
            </w:r>
          </w:p>
          <w:p w14:paraId="572572C7" w14:textId="77777777" w:rsidR="00B2455B" w:rsidRDefault="00B2455B" w:rsidP="00B2455B">
            <w:pPr>
              <w:pStyle w:val="ListParagraph"/>
              <w:numPr>
                <w:ilvl w:val="1"/>
                <w:numId w:val="37"/>
              </w:numPr>
              <w:spacing w:after="0" w:line="240" w:lineRule="auto"/>
            </w:pPr>
            <w:r>
              <w:t>signposting families to appropriate support and services.</w:t>
            </w:r>
          </w:p>
          <w:p w14:paraId="52B125A4" w14:textId="77777777" w:rsidR="00B2455B" w:rsidRDefault="00B2455B" w:rsidP="00B2455B">
            <w:pPr>
              <w:pStyle w:val="ListParagraph"/>
              <w:numPr>
                <w:ilvl w:val="0"/>
                <w:numId w:val="37"/>
              </w:numPr>
              <w:spacing w:after="0" w:line="240" w:lineRule="auto"/>
            </w:pPr>
          </w:p>
        </w:tc>
      </w:tr>
      <w:tr w:rsidR="00B2455B" w:rsidRPr="00BB5817" w14:paraId="04025CCC" w14:textId="77777777" w:rsidTr="00805239">
        <w:tc>
          <w:tcPr>
            <w:tcW w:w="1492" w:type="pct"/>
            <w:tcBorders>
              <w:top w:val="single" w:sz="4" w:space="0" w:color="auto"/>
              <w:bottom w:val="single" w:sz="4" w:space="0" w:color="auto"/>
            </w:tcBorders>
            <w:shd w:val="clear" w:color="auto" w:fill="EFF0EF" w:themeFill="accent6" w:themeFillTint="33"/>
          </w:tcPr>
          <w:p w14:paraId="5883A6EF" w14:textId="77777777" w:rsidR="00B2455B" w:rsidRPr="00431987" w:rsidRDefault="00B2455B" w:rsidP="00805239">
            <w:pPr>
              <w:pStyle w:val="Heading2"/>
              <w:keepNext w:val="0"/>
              <w:spacing w:before="0"/>
              <w:outlineLvl w:val="1"/>
            </w:pPr>
            <w:r w:rsidRPr="00431987">
              <w:rPr>
                <w:iCs/>
              </w:rPr>
              <w:t>Materials</w:t>
            </w:r>
          </w:p>
        </w:tc>
        <w:tc>
          <w:tcPr>
            <w:tcW w:w="3508" w:type="pct"/>
            <w:tcBorders>
              <w:top w:val="single" w:sz="4" w:space="0" w:color="auto"/>
              <w:bottom w:val="single" w:sz="4" w:space="0" w:color="auto"/>
            </w:tcBorders>
          </w:tcPr>
          <w:p w14:paraId="4DA8143D" w14:textId="77777777" w:rsidR="00B2455B" w:rsidRPr="008659BB" w:rsidRDefault="00B2455B" w:rsidP="00B2455B">
            <w:pPr>
              <w:pStyle w:val="ListParagraph"/>
              <w:numPr>
                <w:ilvl w:val="0"/>
                <w:numId w:val="37"/>
              </w:numPr>
              <w:spacing w:after="0" w:line="240" w:lineRule="auto"/>
              <w:rPr>
                <w:b/>
                <w:bCs/>
              </w:rPr>
            </w:pPr>
            <w:r w:rsidRPr="00A04D98">
              <w:rPr>
                <w:b/>
              </w:rPr>
              <w:t xml:space="preserve">I found the training materials easy to navigate. </w:t>
            </w:r>
          </w:p>
          <w:p w14:paraId="441D33D6" w14:textId="77777777" w:rsidR="00B2455B" w:rsidRPr="008659BB" w:rsidRDefault="00B2455B" w:rsidP="00B2455B">
            <w:pPr>
              <w:pStyle w:val="ListParagraph"/>
              <w:numPr>
                <w:ilvl w:val="0"/>
                <w:numId w:val="37"/>
              </w:numPr>
              <w:spacing w:after="0" w:line="240" w:lineRule="auto"/>
              <w:rPr>
                <w:b/>
                <w:bCs/>
              </w:rPr>
            </w:pPr>
            <w:r w:rsidRPr="00A04D98">
              <w:rPr>
                <w:b/>
              </w:rPr>
              <w:t>The […] provided [before/during/after] the training was helpful for my learning.</w:t>
            </w:r>
            <w:r w:rsidRPr="00386AA7">
              <w:t xml:space="preserve"> </w:t>
            </w:r>
            <w:r>
              <w:br/>
            </w:r>
            <w:r w:rsidRPr="008659BB">
              <w:rPr>
                <w:i/>
                <w:iCs/>
              </w:rPr>
              <w:t>Either ask about ‘materials’ in general or tailor the statements to the different materials used in the training. Examples include:</w:t>
            </w:r>
          </w:p>
          <w:p w14:paraId="2F5A841E" w14:textId="77777777" w:rsidR="00B2455B" w:rsidRPr="006F09AC" w:rsidRDefault="00B2455B" w:rsidP="00B2455B">
            <w:pPr>
              <w:pStyle w:val="ListParagraph"/>
              <w:numPr>
                <w:ilvl w:val="1"/>
                <w:numId w:val="37"/>
              </w:numPr>
              <w:spacing w:after="0" w:line="259" w:lineRule="auto"/>
              <w:rPr>
                <w:b/>
                <w:bCs/>
              </w:rPr>
            </w:pPr>
            <w:r w:rsidRPr="00BB5817">
              <w:t>pre-reading</w:t>
            </w:r>
            <w:r w:rsidRPr="006F09AC">
              <w:t xml:space="preserve"> </w:t>
            </w:r>
          </w:p>
          <w:p w14:paraId="3E8B318A" w14:textId="77777777" w:rsidR="00B2455B" w:rsidRPr="006F09AC" w:rsidRDefault="00B2455B" w:rsidP="00B2455B">
            <w:pPr>
              <w:pStyle w:val="ListParagraph"/>
              <w:numPr>
                <w:ilvl w:val="1"/>
                <w:numId w:val="37"/>
              </w:numPr>
              <w:spacing w:after="0" w:line="259" w:lineRule="auto"/>
              <w:rPr>
                <w:b/>
                <w:bCs/>
              </w:rPr>
            </w:pPr>
            <w:r>
              <w:t xml:space="preserve">videos </w:t>
            </w:r>
          </w:p>
          <w:p w14:paraId="7CF84F46" w14:textId="77777777" w:rsidR="00B2455B" w:rsidRPr="006F09AC" w:rsidRDefault="00B2455B" w:rsidP="00B2455B">
            <w:pPr>
              <w:pStyle w:val="ListParagraph"/>
              <w:numPr>
                <w:ilvl w:val="1"/>
                <w:numId w:val="37"/>
              </w:numPr>
              <w:spacing w:after="0" w:line="259" w:lineRule="auto"/>
              <w:rPr>
                <w:b/>
                <w:bCs/>
              </w:rPr>
            </w:pPr>
            <w:r>
              <w:t xml:space="preserve">slide pack </w:t>
            </w:r>
          </w:p>
          <w:p w14:paraId="516AA9D6" w14:textId="61251804" w:rsidR="00B2455B" w:rsidRPr="00E111DF" w:rsidRDefault="00B2455B" w:rsidP="00E111DF">
            <w:pPr>
              <w:pStyle w:val="ListParagraph"/>
              <w:numPr>
                <w:ilvl w:val="1"/>
                <w:numId w:val="37"/>
              </w:numPr>
              <w:spacing w:after="0" w:line="259" w:lineRule="auto"/>
              <w:rPr>
                <w:b/>
              </w:rPr>
            </w:pPr>
            <w:r>
              <w:t xml:space="preserve">notes </w:t>
            </w:r>
          </w:p>
        </w:tc>
      </w:tr>
      <w:tr w:rsidR="00B2455B" w:rsidRPr="00BB5817" w14:paraId="5AC62F5F" w14:textId="77777777" w:rsidTr="00805239">
        <w:tc>
          <w:tcPr>
            <w:tcW w:w="1492" w:type="pct"/>
            <w:tcBorders>
              <w:top w:val="single" w:sz="4" w:space="0" w:color="auto"/>
              <w:bottom w:val="single" w:sz="4" w:space="0" w:color="auto"/>
            </w:tcBorders>
            <w:shd w:val="clear" w:color="auto" w:fill="EFF0EF" w:themeFill="accent6" w:themeFillTint="33"/>
          </w:tcPr>
          <w:p w14:paraId="69AEC0B8" w14:textId="77777777" w:rsidR="00B2455B" w:rsidRPr="00431987" w:rsidRDefault="00B2455B" w:rsidP="00805239">
            <w:pPr>
              <w:pStyle w:val="Heading2"/>
              <w:keepNext w:val="0"/>
              <w:spacing w:before="0"/>
              <w:outlineLvl w:val="1"/>
            </w:pPr>
            <w:r w:rsidRPr="00431987">
              <w:rPr>
                <w:iCs/>
              </w:rPr>
              <w:lastRenderedPageBreak/>
              <w:t>Activities</w:t>
            </w:r>
          </w:p>
        </w:tc>
        <w:tc>
          <w:tcPr>
            <w:tcW w:w="3508" w:type="pct"/>
            <w:tcBorders>
              <w:top w:val="single" w:sz="4" w:space="0" w:color="auto"/>
              <w:bottom w:val="single" w:sz="4" w:space="0" w:color="auto"/>
            </w:tcBorders>
          </w:tcPr>
          <w:p w14:paraId="70243F0A" w14:textId="77777777" w:rsidR="00B2455B" w:rsidRPr="00386AA7" w:rsidRDefault="00B2455B" w:rsidP="00B2455B">
            <w:pPr>
              <w:pStyle w:val="ListParagraph"/>
              <w:numPr>
                <w:ilvl w:val="0"/>
                <w:numId w:val="37"/>
              </w:numPr>
              <w:spacing w:after="0" w:line="240" w:lineRule="auto"/>
            </w:pPr>
            <w:r w:rsidRPr="00A04D98">
              <w:rPr>
                <w:b/>
              </w:rPr>
              <w:t xml:space="preserve">The […] were helpful for my learning. </w:t>
            </w:r>
            <w:r w:rsidRPr="00386AA7">
              <w:br/>
            </w:r>
            <w:r w:rsidRPr="008659BB">
              <w:rPr>
                <w:i/>
                <w:iCs/>
              </w:rPr>
              <w:t>Either ask about ‘activities’ in general or tailor the statements to the specific activities used in the training. Examples include:</w:t>
            </w:r>
          </w:p>
          <w:p w14:paraId="39934790" w14:textId="77777777" w:rsidR="00B2455B" w:rsidRPr="00386AA7" w:rsidRDefault="00B2455B" w:rsidP="00B2455B">
            <w:pPr>
              <w:pStyle w:val="ListParagraph"/>
              <w:numPr>
                <w:ilvl w:val="1"/>
                <w:numId w:val="37"/>
              </w:numPr>
              <w:spacing w:after="0" w:line="259" w:lineRule="auto"/>
            </w:pPr>
            <w:r w:rsidRPr="00386AA7">
              <w:t>group work</w:t>
            </w:r>
          </w:p>
          <w:p w14:paraId="622D2C90" w14:textId="77777777" w:rsidR="00B2455B" w:rsidRPr="00386AA7" w:rsidRDefault="00B2455B" w:rsidP="00B2455B">
            <w:pPr>
              <w:pStyle w:val="ListParagraph"/>
              <w:numPr>
                <w:ilvl w:val="1"/>
                <w:numId w:val="37"/>
              </w:numPr>
              <w:spacing w:after="0" w:line="259" w:lineRule="auto"/>
            </w:pPr>
            <w:r w:rsidRPr="00386AA7">
              <w:t xml:space="preserve">roleplay </w:t>
            </w:r>
          </w:p>
          <w:p w14:paraId="7A137490" w14:textId="77777777" w:rsidR="00B2455B" w:rsidRDefault="00B2455B" w:rsidP="00B2455B">
            <w:pPr>
              <w:pStyle w:val="ListParagraph"/>
              <w:numPr>
                <w:ilvl w:val="1"/>
                <w:numId w:val="37"/>
              </w:numPr>
              <w:spacing w:after="0" w:line="240" w:lineRule="auto"/>
            </w:pPr>
            <w:r w:rsidRPr="00386AA7">
              <w:t xml:space="preserve">question and answer session </w:t>
            </w:r>
          </w:p>
          <w:p w14:paraId="576BB9DD" w14:textId="77777777" w:rsidR="00B2455B" w:rsidRDefault="00B2455B" w:rsidP="00805239">
            <w:pPr>
              <w:pStyle w:val="ListParagraph"/>
              <w:numPr>
                <w:ilvl w:val="0"/>
                <w:numId w:val="0"/>
              </w:numPr>
              <w:ind w:left="720"/>
            </w:pPr>
          </w:p>
        </w:tc>
      </w:tr>
      <w:tr w:rsidR="00B2455B" w:rsidRPr="00BB5817" w14:paraId="38A9046C" w14:textId="77777777" w:rsidTr="00805239">
        <w:tc>
          <w:tcPr>
            <w:tcW w:w="1492" w:type="pct"/>
            <w:tcBorders>
              <w:top w:val="single" w:sz="4" w:space="0" w:color="auto"/>
              <w:bottom w:val="single" w:sz="4" w:space="0" w:color="auto"/>
            </w:tcBorders>
            <w:shd w:val="clear" w:color="auto" w:fill="EFF0EF" w:themeFill="accent6" w:themeFillTint="33"/>
          </w:tcPr>
          <w:p w14:paraId="0014326C" w14:textId="77777777" w:rsidR="00B2455B" w:rsidRPr="00431987" w:rsidRDefault="00B2455B" w:rsidP="00805239">
            <w:pPr>
              <w:rPr>
                <w:b/>
                <w:iCs/>
              </w:rPr>
            </w:pPr>
            <w:r w:rsidRPr="00431987">
              <w:rPr>
                <w:b/>
                <w:iCs/>
              </w:rPr>
              <w:t>Facilitator knowledge</w:t>
            </w:r>
          </w:p>
          <w:p w14:paraId="21DF03B9" w14:textId="77777777" w:rsidR="00B2455B" w:rsidRPr="00431987" w:rsidRDefault="00B2455B" w:rsidP="00805239">
            <w:pPr>
              <w:pStyle w:val="Heading2"/>
              <w:keepNext w:val="0"/>
              <w:spacing w:before="0"/>
              <w:outlineLvl w:val="1"/>
            </w:pPr>
          </w:p>
        </w:tc>
        <w:tc>
          <w:tcPr>
            <w:tcW w:w="3508" w:type="pct"/>
            <w:tcBorders>
              <w:top w:val="single" w:sz="4" w:space="0" w:color="auto"/>
              <w:bottom w:val="single" w:sz="4" w:space="0" w:color="auto"/>
            </w:tcBorders>
          </w:tcPr>
          <w:p w14:paraId="039E8350" w14:textId="77777777" w:rsidR="00B2455B" w:rsidRPr="00426C01" w:rsidRDefault="00B2455B" w:rsidP="00B2455B">
            <w:pPr>
              <w:pStyle w:val="ListParagraph"/>
              <w:numPr>
                <w:ilvl w:val="0"/>
                <w:numId w:val="37"/>
              </w:numPr>
              <w:spacing w:after="0" w:line="240" w:lineRule="auto"/>
            </w:pPr>
            <w:r w:rsidRPr="00A04D98">
              <w:rPr>
                <w:b/>
              </w:rPr>
              <w:t>The facilitator […]</w:t>
            </w:r>
            <w:r>
              <w:br/>
            </w:r>
            <w:r w:rsidRPr="008659BB">
              <w:rPr>
                <w:i/>
                <w:iCs/>
              </w:rPr>
              <w:t xml:space="preserve">Tailor the statements to areas of interest. You can include one or multiple aspects. Examples include: </w:t>
            </w:r>
          </w:p>
          <w:p w14:paraId="73205087" w14:textId="77777777" w:rsidR="00B2455B" w:rsidRPr="00386AA7" w:rsidRDefault="00B2455B" w:rsidP="00B2455B">
            <w:pPr>
              <w:pStyle w:val="ListParagraph"/>
              <w:numPr>
                <w:ilvl w:val="1"/>
                <w:numId w:val="37"/>
              </w:numPr>
              <w:spacing w:after="0" w:line="240" w:lineRule="auto"/>
            </w:pPr>
            <w:r w:rsidRPr="00386AA7">
              <w:t>was knowledgeable about the training topics.</w:t>
            </w:r>
          </w:p>
          <w:p w14:paraId="39BE3B49" w14:textId="77777777" w:rsidR="00B2455B" w:rsidRPr="00386AA7" w:rsidRDefault="00B2455B" w:rsidP="00B2455B">
            <w:pPr>
              <w:pStyle w:val="ListParagraph"/>
              <w:numPr>
                <w:ilvl w:val="1"/>
                <w:numId w:val="37"/>
              </w:numPr>
              <w:spacing w:after="0" w:line="240" w:lineRule="auto"/>
            </w:pPr>
            <w:r w:rsidRPr="00386AA7">
              <w:t xml:space="preserve">was well prepared. </w:t>
            </w:r>
          </w:p>
          <w:p w14:paraId="51F53D41" w14:textId="77777777" w:rsidR="00B2455B" w:rsidRDefault="00B2455B" w:rsidP="00B2455B">
            <w:pPr>
              <w:pStyle w:val="ListParagraph"/>
              <w:numPr>
                <w:ilvl w:val="1"/>
                <w:numId w:val="37"/>
              </w:numPr>
              <w:spacing w:after="0" w:line="240" w:lineRule="auto"/>
            </w:pPr>
            <w:r w:rsidRPr="00386AA7">
              <w:t>delivered content at the right pace.</w:t>
            </w:r>
          </w:p>
          <w:p w14:paraId="483BC95E" w14:textId="77777777" w:rsidR="00B2455B" w:rsidRDefault="00B2455B" w:rsidP="00805239">
            <w:pPr>
              <w:pStyle w:val="ListParagraph"/>
              <w:numPr>
                <w:ilvl w:val="0"/>
                <w:numId w:val="0"/>
              </w:numPr>
              <w:ind w:left="720"/>
            </w:pPr>
          </w:p>
        </w:tc>
      </w:tr>
      <w:tr w:rsidR="00304643" w:rsidRPr="00BB5817" w14:paraId="61550B8D" w14:textId="77777777" w:rsidTr="00805239">
        <w:tc>
          <w:tcPr>
            <w:tcW w:w="1492" w:type="pct"/>
            <w:tcBorders>
              <w:top w:val="single" w:sz="4" w:space="0" w:color="auto"/>
              <w:bottom w:val="single" w:sz="4" w:space="0" w:color="auto"/>
            </w:tcBorders>
            <w:shd w:val="clear" w:color="auto" w:fill="EFF0EF" w:themeFill="accent6" w:themeFillTint="33"/>
          </w:tcPr>
          <w:p w14:paraId="72DD184C" w14:textId="198E57B4" w:rsidR="00304643" w:rsidRPr="00431987" w:rsidRDefault="00304643" w:rsidP="00805239">
            <w:pPr>
              <w:rPr>
                <w:b/>
                <w:iCs/>
              </w:rPr>
            </w:pPr>
            <w:r>
              <w:rPr>
                <w:b/>
                <w:iCs/>
              </w:rPr>
              <w:t>Participant group</w:t>
            </w:r>
          </w:p>
        </w:tc>
        <w:tc>
          <w:tcPr>
            <w:tcW w:w="3508" w:type="pct"/>
            <w:tcBorders>
              <w:top w:val="single" w:sz="4" w:space="0" w:color="auto"/>
              <w:bottom w:val="single" w:sz="4" w:space="0" w:color="auto"/>
            </w:tcBorders>
          </w:tcPr>
          <w:p w14:paraId="2367B915" w14:textId="77777777" w:rsidR="00304643" w:rsidRPr="00A04D98" w:rsidRDefault="002C6473" w:rsidP="00B2455B">
            <w:pPr>
              <w:pStyle w:val="ListParagraph"/>
              <w:numPr>
                <w:ilvl w:val="0"/>
                <w:numId w:val="37"/>
              </w:numPr>
              <w:spacing w:after="0" w:line="240" w:lineRule="auto"/>
              <w:rPr>
                <w:b/>
              </w:rPr>
            </w:pPr>
            <w:r w:rsidRPr="00A04D98">
              <w:rPr>
                <w:b/>
              </w:rPr>
              <w:t xml:space="preserve">The group dynamics between participants worked well. </w:t>
            </w:r>
          </w:p>
          <w:p w14:paraId="26FA09C1" w14:textId="109648D1" w:rsidR="002C6473" w:rsidRPr="00386AA7" w:rsidRDefault="002C6473" w:rsidP="00B2455B">
            <w:pPr>
              <w:pStyle w:val="ListParagraph"/>
              <w:numPr>
                <w:ilvl w:val="0"/>
                <w:numId w:val="37"/>
              </w:numPr>
              <w:spacing w:after="0" w:line="240" w:lineRule="auto"/>
            </w:pPr>
            <w:r w:rsidRPr="00A04D98">
              <w:rPr>
                <w:b/>
              </w:rPr>
              <w:t>I found it useful to attend training with a diverse group of practitioners</w:t>
            </w:r>
            <w:r>
              <w:t xml:space="preserve"> </w:t>
            </w:r>
            <w:r w:rsidRPr="00446187">
              <w:rPr>
                <w:i/>
                <w:iCs/>
              </w:rPr>
              <w:t>(if delivering multi-</w:t>
            </w:r>
            <w:r w:rsidR="00446187" w:rsidRPr="00446187">
              <w:rPr>
                <w:i/>
                <w:iCs/>
              </w:rPr>
              <w:t>agency</w:t>
            </w:r>
            <w:r w:rsidRPr="00446187">
              <w:rPr>
                <w:i/>
                <w:iCs/>
              </w:rPr>
              <w:t xml:space="preserve"> practitioner training)</w:t>
            </w:r>
          </w:p>
        </w:tc>
      </w:tr>
      <w:tr w:rsidR="00B2455B" w:rsidRPr="00BB5817" w14:paraId="698424C5" w14:textId="77777777" w:rsidTr="00805239">
        <w:tc>
          <w:tcPr>
            <w:tcW w:w="1492" w:type="pct"/>
            <w:tcBorders>
              <w:top w:val="single" w:sz="4" w:space="0" w:color="auto"/>
              <w:bottom w:val="single" w:sz="4" w:space="0" w:color="auto"/>
            </w:tcBorders>
            <w:shd w:val="clear" w:color="auto" w:fill="EFF0EF" w:themeFill="accent6" w:themeFillTint="33"/>
          </w:tcPr>
          <w:p w14:paraId="471B84F1" w14:textId="77777777" w:rsidR="00B2455B" w:rsidRPr="00431987" w:rsidRDefault="00B2455B" w:rsidP="00805239">
            <w:pPr>
              <w:rPr>
                <w:b/>
                <w:iCs/>
              </w:rPr>
            </w:pPr>
            <w:r w:rsidRPr="00431987">
              <w:rPr>
                <w:b/>
                <w:iCs/>
              </w:rPr>
              <w:t>Suggested improvements</w:t>
            </w:r>
          </w:p>
          <w:p w14:paraId="05C7E600" w14:textId="77777777" w:rsidR="00B2455B" w:rsidRPr="00431987" w:rsidRDefault="00B2455B" w:rsidP="00805239">
            <w:pPr>
              <w:pStyle w:val="Heading2"/>
              <w:keepNext w:val="0"/>
              <w:spacing w:before="0"/>
              <w:outlineLvl w:val="1"/>
            </w:pPr>
          </w:p>
        </w:tc>
        <w:tc>
          <w:tcPr>
            <w:tcW w:w="3508" w:type="pct"/>
            <w:tcBorders>
              <w:top w:val="single" w:sz="4" w:space="0" w:color="auto"/>
              <w:bottom w:val="single" w:sz="4" w:space="0" w:color="auto"/>
            </w:tcBorders>
          </w:tcPr>
          <w:p w14:paraId="60CF364F" w14:textId="77777777" w:rsidR="00B2455B" w:rsidRPr="00A04D98" w:rsidRDefault="00B2455B" w:rsidP="00B2455B">
            <w:pPr>
              <w:pStyle w:val="ListParagraph"/>
              <w:numPr>
                <w:ilvl w:val="0"/>
                <w:numId w:val="37"/>
              </w:numPr>
              <w:spacing w:after="0" w:line="240" w:lineRule="auto"/>
              <w:rPr>
                <w:b/>
              </w:rPr>
            </w:pPr>
            <w:r w:rsidRPr="00A04D98">
              <w:rPr>
                <w:b/>
              </w:rPr>
              <w:t>What, if anything, could be done differently to improve the training in the future?</w:t>
            </w:r>
          </w:p>
          <w:p w14:paraId="08636A44" w14:textId="77777777" w:rsidR="00B2455B" w:rsidRDefault="00B2455B" w:rsidP="00A04D98">
            <w:pPr>
              <w:ind w:left="720" w:hanging="360"/>
            </w:pPr>
            <w:r w:rsidRPr="00386AA7">
              <w:t>[Open text. Maximum: 200 words</w:t>
            </w:r>
            <w:r>
              <w:t>]</w:t>
            </w:r>
          </w:p>
          <w:p w14:paraId="68F065F4" w14:textId="77777777" w:rsidR="00B2455B" w:rsidRDefault="00B2455B" w:rsidP="00805239">
            <w:pPr>
              <w:pStyle w:val="ListParagraph"/>
              <w:numPr>
                <w:ilvl w:val="0"/>
                <w:numId w:val="0"/>
              </w:numPr>
              <w:ind w:left="720"/>
            </w:pPr>
          </w:p>
        </w:tc>
      </w:tr>
      <w:tr w:rsidR="00B2455B" w:rsidRPr="00BB5817" w14:paraId="1E91B626" w14:textId="77777777" w:rsidTr="00805239">
        <w:tc>
          <w:tcPr>
            <w:tcW w:w="5000" w:type="pct"/>
            <w:gridSpan w:val="2"/>
            <w:tcBorders>
              <w:top w:val="single" w:sz="4" w:space="0" w:color="auto"/>
              <w:bottom w:val="single" w:sz="4" w:space="0" w:color="auto"/>
            </w:tcBorders>
            <w:shd w:val="clear" w:color="auto" w:fill="EFF0EF" w:themeFill="accent6" w:themeFillTint="33"/>
          </w:tcPr>
          <w:p w14:paraId="0D837F53" w14:textId="77777777" w:rsidR="00B2455B" w:rsidRDefault="00B2455B" w:rsidP="00805239">
            <w:pPr>
              <w:pStyle w:val="Heading1"/>
              <w:spacing w:after="0"/>
              <w:outlineLvl w:val="0"/>
            </w:pPr>
            <w:r>
              <w:t xml:space="preserve">Learning </w:t>
            </w:r>
          </w:p>
          <w:p w14:paraId="08B839E5" w14:textId="381DE27F" w:rsidR="00B2455B" w:rsidRPr="002A3832" w:rsidRDefault="00B2455B" w:rsidP="00805239">
            <w:r w:rsidRPr="00BB5817">
              <w:rPr>
                <w:i/>
                <w:iCs/>
              </w:rPr>
              <w:t>Questions</w:t>
            </w:r>
            <w:r>
              <w:rPr>
                <w:i/>
                <w:iCs/>
              </w:rPr>
              <w:t xml:space="preserve"> </w:t>
            </w:r>
            <w:r w:rsidRPr="00BB5817">
              <w:rPr>
                <w:i/>
                <w:iCs/>
              </w:rPr>
              <w:t>to</w:t>
            </w:r>
            <w:r>
              <w:rPr>
                <w:i/>
                <w:iCs/>
              </w:rPr>
              <w:t xml:space="preserve"> explore learning</w:t>
            </w:r>
            <w:r w:rsidR="00DD6091">
              <w:rPr>
                <w:i/>
                <w:iCs/>
              </w:rPr>
              <w:t xml:space="preserve"> can either be </w:t>
            </w:r>
            <w:r w:rsidRPr="00BB5817">
              <w:rPr>
                <w:i/>
                <w:iCs/>
              </w:rPr>
              <w:t>asked</w:t>
            </w:r>
            <w:r>
              <w:rPr>
                <w:i/>
                <w:iCs/>
              </w:rPr>
              <w:t xml:space="preserve"> </w:t>
            </w:r>
            <w:r w:rsidRPr="00BB5817">
              <w:rPr>
                <w:i/>
                <w:iCs/>
              </w:rPr>
              <w:t>before</w:t>
            </w:r>
            <w:r>
              <w:rPr>
                <w:i/>
                <w:iCs/>
              </w:rPr>
              <w:t xml:space="preserve"> </w:t>
            </w:r>
            <w:r w:rsidRPr="00BB5817">
              <w:rPr>
                <w:i/>
                <w:iCs/>
                <w:u w:val="single"/>
              </w:rPr>
              <w:t>and</w:t>
            </w:r>
            <w:r>
              <w:rPr>
                <w:i/>
                <w:iCs/>
              </w:rPr>
              <w:t xml:space="preserve"> </w:t>
            </w:r>
            <w:r w:rsidRPr="00BB5817">
              <w:rPr>
                <w:i/>
                <w:iCs/>
              </w:rPr>
              <w:t>after</w:t>
            </w:r>
            <w:r>
              <w:rPr>
                <w:i/>
                <w:iCs/>
              </w:rPr>
              <w:t xml:space="preserve"> </w:t>
            </w:r>
            <w:r w:rsidRPr="00BB5817">
              <w:rPr>
                <w:i/>
                <w:iCs/>
              </w:rPr>
              <w:t>the</w:t>
            </w:r>
            <w:r>
              <w:rPr>
                <w:i/>
                <w:iCs/>
              </w:rPr>
              <w:t xml:space="preserve"> </w:t>
            </w:r>
            <w:r w:rsidRPr="00BB5817">
              <w:rPr>
                <w:i/>
                <w:iCs/>
              </w:rPr>
              <w:t>training</w:t>
            </w:r>
            <w:r>
              <w:rPr>
                <w:i/>
                <w:iCs/>
              </w:rPr>
              <w:t xml:space="preserve"> </w:t>
            </w:r>
            <w:r w:rsidRPr="00BB5817">
              <w:rPr>
                <w:i/>
                <w:iCs/>
              </w:rPr>
              <w:t>in</w:t>
            </w:r>
            <w:r>
              <w:rPr>
                <w:i/>
                <w:iCs/>
              </w:rPr>
              <w:t xml:space="preserve"> </w:t>
            </w:r>
            <w:r w:rsidRPr="00BB5817">
              <w:rPr>
                <w:i/>
                <w:iCs/>
              </w:rPr>
              <w:t>order</w:t>
            </w:r>
            <w:r>
              <w:rPr>
                <w:i/>
                <w:iCs/>
              </w:rPr>
              <w:t xml:space="preserve"> </w:t>
            </w:r>
            <w:r w:rsidRPr="00BB5817">
              <w:rPr>
                <w:i/>
                <w:iCs/>
              </w:rPr>
              <w:t>to</w:t>
            </w:r>
            <w:r>
              <w:rPr>
                <w:i/>
                <w:iCs/>
              </w:rPr>
              <w:t xml:space="preserve"> </w:t>
            </w:r>
            <w:r w:rsidRPr="00BB5817">
              <w:rPr>
                <w:i/>
                <w:iCs/>
              </w:rPr>
              <w:t>assess</w:t>
            </w:r>
            <w:r>
              <w:rPr>
                <w:i/>
                <w:iCs/>
              </w:rPr>
              <w:t xml:space="preserve"> </w:t>
            </w:r>
            <w:r w:rsidRPr="00BB5817">
              <w:rPr>
                <w:i/>
                <w:iCs/>
              </w:rPr>
              <w:t>whether</w:t>
            </w:r>
            <w:r>
              <w:rPr>
                <w:i/>
                <w:iCs/>
              </w:rPr>
              <w:t xml:space="preserve"> </w:t>
            </w:r>
            <w:r w:rsidRPr="00BB5817">
              <w:rPr>
                <w:i/>
                <w:iCs/>
              </w:rPr>
              <w:t>the</w:t>
            </w:r>
            <w:r>
              <w:rPr>
                <w:i/>
                <w:iCs/>
              </w:rPr>
              <w:t xml:space="preserve"> </w:t>
            </w:r>
            <w:r w:rsidRPr="00BB5817">
              <w:rPr>
                <w:i/>
                <w:iCs/>
              </w:rPr>
              <w:t>training</w:t>
            </w:r>
            <w:r>
              <w:rPr>
                <w:i/>
                <w:iCs/>
              </w:rPr>
              <w:t xml:space="preserve"> </w:t>
            </w:r>
            <w:r w:rsidRPr="00BB5817">
              <w:rPr>
                <w:i/>
                <w:iCs/>
              </w:rPr>
              <w:t>resulted</w:t>
            </w:r>
            <w:r>
              <w:rPr>
                <w:i/>
                <w:iCs/>
              </w:rPr>
              <w:t xml:space="preserve"> </w:t>
            </w:r>
            <w:r w:rsidRPr="00BB5817">
              <w:rPr>
                <w:i/>
                <w:iCs/>
              </w:rPr>
              <w:t>in</w:t>
            </w:r>
            <w:r>
              <w:rPr>
                <w:i/>
                <w:iCs/>
              </w:rPr>
              <w:t xml:space="preserve"> </w:t>
            </w:r>
            <w:r w:rsidRPr="00BB5817">
              <w:rPr>
                <w:i/>
                <w:iCs/>
              </w:rPr>
              <w:t>a</w:t>
            </w:r>
            <w:r>
              <w:rPr>
                <w:i/>
                <w:iCs/>
              </w:rPr>
              <w:t xml:space="preserve"> </w:t>
            </w:r>
            <w:r w:rsidRPr="00BB5817">
              <w:rPr>
                <w:i/>
                <w:iCs/>
              </w:rPr>
              <w:t>change</w:t>
            </w:r>
            <w:r>
              <w:rPr>
                <w:i/>
                <w:iCs/>
              </w:rPr>
              <w:t xml:space="preserve"> </w:t>
            </w:r>
            <w:r w:rsidRPr="00BB5817">
              <w:rPr>
                <w:i/>
                <w:iCs/>
              </w:rPr>
              <w:t>in</w:t>
            </w:r>
            <w:r>
              <w:rPr>
                <w:i/>
                <w:iCs/>
              </w:rPr>
              <w:t xml:space="preserve"> </w:t>
            </w:r>
            <w:r w:rsidRPr="00BB5817">
              <w:rPr>
                <w:i/>
                <w:iCs/>
              </w:rPr>
              <w:t>the</w:t>
            </w:r>
            <w:r>
              <w:rPr>
                <w:i/>
                <w:iCs/>
              </w:rPr>
              <w:t xml:space="preserve"> </w:t>
            </w:r>
            <w:r w:rsidRPr="00BB5817">
              <w:rPr>
                <w:i/>
                <w:iCs/>
              </w:rPr>
              <w:t>intended</w:t>
            </w:r>
            <w:r>
              <w:rPr>
                <w:i/>
                <w:iCs/>
              </w:rPr>
              <w:t xml:space="preserve"> learning </w:t>
            </w:r>
            <w:r w:rsidRPr="00BB5817">
              <w:rPr>
                <w:i/>
                <w:iCs/>
              </w:rPr>
              <w:t>outcomes</w:t>
            </w:r>
            <w:r>
              <w:rPr>
                <w:i/>
                <w:iCs/>
              </w:rPr>
              <w:t xml:space="preserve"> </w:t>
            </w:r>
            <w:r w:rsidRPr="00BB5817">
              <w:rPr>
                <w:i/>
                <w:iCs/>
              </w:rPr>
              <w:t>(</w:t>
            </w:r>
            <w:proofErr w:type="gramStart"/>
            <w:r w:rsidRPr="00BB5817">
              <w:rPr>
                <w:i/>
                <w:iCs/>
              </w:rPr>
              <w:t>e.g.</w:t>
            </w:r>
            <w:proofErr w:type="gramEnd"/>
            <w:r>
              <w:rPr>
                <w:i/>
                <w:iCs/>
              </w:rPr>
              <w:t xml:space="preserve"> </w:t>
            </w:r>
            <w:r w:rsidRPr="00BB5817">
              <w:rPr>
                <w:i/>
                <w:iCs/>
              </w:rPr>
              <w:t>practitioners’</w:t>
            </w:r>
            <w:r>
              <w:rPr>
                <w:i/>
                <w:iCs/>
              </w:rPr>
              <w:t xml:space="preserve"> </w:t>
            </w:r>
            <w:r w:rsidRPr="00BB5817">
              <w:rPr>
                <w:i/>
                <w:iCs/>
              </w:rPr>
              <w:t>knowledge,</w:t>
            </w:r>
            <w:r>
              <w:rPr>
                <w:i/>
                <w:iCs/>
              </w:rPr>
              <w:t xml:space="preserve"> </w:t>
            </w:r>
            <w:r w:rsidRPr="00BB5817">
              <w:rPr>
                <w:i/>
                <w:iCs/>
              </w:rPr>
              <w:t>skills</w:t>
            </w:r>
            <w:r>
              <w:rPr>
                <w:i/>
                <w:iCs/>
              </w:rPr>
              <w:t xml:space="preserve"> </w:t>
            </w:r>
            <w:r w:rsidRPr="00BB5817">
              <w:rPr>
                <w:i/>
                <w:iCs/>
              </w:rPr>
              <w:t>and/or</w:t>
            </w:r>
            <w:r>
              <w:rPr>
                <w:i/>
                <w:iCs/>
              </w:rPr>
              <w:t xml:space="preserve"> </w:t>
            </w:r>
            <w:r w:rsidRPr="00BB5817">
              <w:rPr>
                <w:i/>
                <w:iCs/>
              </w:rPr>
              <w:t>confidence)</w:t>
            </w:r>
            <w:r w:rsidR="00973CD3">
              <w:rPr>
                <w:i/>
                <w:iCs/>
              </w:rPr>
              <w:t xml:space="preserve">, or once at the end of the training. </w:t>
            </w:r>
          </w:p>
        </w:tc>
      </w:tr>
      <w:tr w:rsidR="00B2455B" w:rsidRPr="00BB5817" w14:paraId="510EDE55" w14:textId="77777777" w:rsidTr="00805239">
        <w:tc>
          <w:tcPr>
            <w:tcW w:w="1492" w:type="pct"/>
            <w:tcBorders>
              <w:top w:val="single" w:sz="4" w:space="0" w:color="auto"/>
              <w:bottom w:val="single" w:sz="4" w:space="0" w:color="auto"/>
            </w:tcBorders>
            <w:shd w:val="clear" w:color="auto" w:fill="EFF0EF" w:themeFill="accent6" w:themeFillTint="33"/>
          </w:tcPr>
          <w:p w14:paraId="57058CDF" w14:textId="77777777" w:rsidR="00B2455B" w:rsidRDefault="00B2455B" w:rsidP="00805239">
            <w:pPr>
              <w:pStyle w:val="Heading2"/>
              <w:keepNext w:val="0"/>
              <w:spacing w:before="0"/>
              <w:outlineLvl w:val="1"/>
            </w:pPr>
            <w:r>
              <w:t xml:space="preserve">Knowledge </w:t>
            </w:r>
          </w:p>
        </w:tc>
        <w:tc>
          <w:tcPr>
            <w:tcW w:w="3508" w:type="pct"/>
            <w:tcBorders>
              <w:top w:val="single" w:sz="4" w:space="0" w:color="auto"/>
              <w:bottom w:val="single" w:sz="4" w:space="0" w:color="auto"/>
            </w:tcBorders>
          </w:tcPr>
          <w:p w14:paraId="0AFA2247" w14:textId="1DCC0C85" w:rsidR="00B2455B" w:rsidRPr="00523FCC" w:rsidRDefault="00523FCC" w:rsidP="00523FCC">
            <w:pPr>
              <w:spacing w:after="0" w:line="240" w:lineRule="auto"/>
              <w:rPr>
                <w:b/>
                <w:bCs/>
              </w:rPr>
            </w:pPr>
            <w:r w:rsidRPr="00523FCC">
              <w:rPr>
                <w:b/>
                <w:bCs/>
              </w:rPr>
              <w:t xml:space="preserve">As a result of the training, </w:t>
            </w:r>
            <w:r w:rsidR="00B2455B" w:rsidRPr="00523FCC">
              <w:rPr>
                <w:b/>
                <w:bCs/>
              </w:rPr>
              <w:t xml:space="preserve">I understand… </w:t>
            </w:r>
          </w:p>
          <w:p w14:paraId="125925F7" w14:textId="77777777" w:rsidR="00B2455B" w:rsidRPr="00BB5817" w:rsidRDefault="00B2455B" w:rsidP="00805239">
            <w:pPr>
              <w:rPr>
                <w:i/>
                <w:iCs/>
              </w:rPr>
            </w:pPr>
            <w:r w:rsidRPr="00BB5817">
              <w:rPr>
                <w:i/>
                <w:iCs/>
              </w:rPr>
              <w:t>Tailor</w:t>
            </w:r>
            <w:r>
              <w:rPr>
                <w:i/>
                <w:iCs/>
              </w:rPr>
              <w:t xml:space="preserve"> </w:t>
            </w:r>
            <w:r w:rsidRPr="00BB5817">
              <w:rPr>
                <w:i/>
                <w:iCs/>
              </w:rPr>
              <w:t>the</w:t>
            </w:r>
            <w:r>
              <w:rPr>
                <w:i/>
                <w:iCs/>
              </w:rPr>
              <w:t xml:space="preserve"> </w:t>
            </w:r>
            <w:r w:rsidRPr="00BB5817">
              <w:rPr>
                <w:i/>
                <w:iCs/>
              </w:rPr>
              <w:t>statements</w:t>
            </w:r>
            <w:r>
              <w:rPr>
                <w:i/>
                <w:iCs/>
              </w:rPr>
              <w:t xml:space="preserve"> </w:t>
            </w:r>
            <w:r w:rsidRPr="00BB5817">
              <w:rPr>
                <w:i/>
                <w:iCs/>
              </w:rPr>
              <w:t>to</w:t>
            </w:r>
            <w:r>
              <w:rPr>
                <w:i/>
                <w:iCs/>
              </w:rPr>
              <w:t xml:space="preserve"> </w:t>
            </w:r>
            <w:r w:rsidRPr="00BB5817">
              <w:rPr>
                <w:i/>
                <w:iCs/>
              </w:rPr>
              <w:t>the</w:t>
            </w:r>
            <w:r>
              <w:rPr>
                <w:i/>
                <w:iCs/>
              </w:rPr>
              <w:t xml:space="preserve"> </w:t>
            </w:r>
            <w:r w:rsidRPr="00BB5817">
              <w:rPr>
                <w:i/>
                <w:iCs/>
              </w:rPr>
              <w:t>knowledge-based</w:t>
            </w:r>
            <w:r>
              <w:rPr>
                <w:i/>
                <w:iCs/>
              </w:rPr>
              <w:t xml:space="preserve"> </w:t>
            </w:r>
            <w:r w:rsidRPr="00BB5817">
              <w:rPr>
                <w:i/>
                <w:iCs/>
              </w:rPr>
              <w:t>training</w:t>
            </w:r>
            <w:r>
              <w:rPr>
                <w:i/>
                <w:iCs/>
              </w:rPr>
              <w:t xml:space="preserve"> </w:t>
            </w:r>
            <w:r w:rsidRPr="00BB5817">
              <w:rPr>
                <w:i/>
                <w:iCs/>
              </w:rPr>
              <w:t>objectives.</w:t>
            </w:r>
            <w:r>
              <w:rPr>
                <w:i/>
                <w:iCs/>
              </w:rPr>
              <w:t xml:space="preserve"> </w:t>
            </w:r>
            <w:r w:rsidRPr="00BB5817">
              <w:rPr>
                <w:i/>
                <w:iCs/>
              </w:rPr>
              <w:t>You</w:t>
            </w:r>
            <w:r>
              <w:rPr>
                <w:i/>
                <w:iCs/>
              </w:rPr>
              <w:t xml:space="preserve"> </w:t>
            </w:r>
            <w:r w:rsidRPr="00BB5817">
              <w:rPr>
                <w:i/>
                <w:iCs/>
              </w:rPr>
              <w:t>can</w:t>
            </w:r>
            <w:r>
              <w:rPr>
                <w:i/>
                <w:iCs/>
              </w:rPr>
              <w:t xml:space="preserve"> </w:t>
            </w:r>
            <w:r w:rsidRPr="00BB5817">
              <w:rPr>
                <w:i/>
                <w:iCs/>
              </w:rPr>
              <w:t>include</w:t>
            </w:r>
            <w:r>
              <w:rPr>
                <w:i/>
                <w:iCs/>
              </w:rPr>
              <w:t xml:space="preserve"> </w:t>
            </w:r>
            <w:r w:rsidRPr="00BB5817">
              <w:rPr>
                <w:i/>
                <w:iCs/>
              </w:rPr>
              <w:t>more</w:t>
            </w:r>
            <w:r>
              <w:rPr>
                <w:i/>
                <w:iCs/>
              </w:rPr>
              <w:t xml:space="preserve"> </w:t>
            </w:r>
            <w:r w:rsidRPr="00BB5817">
              <w:rPr>
                <w:i/>
                <w:iCs/>
              </w:rPr>
              <w:t>than</w:t>
            </w:r>
            <w:r>
              <w:rPr>
                <w:i/>
                <w:iCs/>
              </w:rPr>
              <w:t xml:space="preserve"> </w:t>
            </w:r>
            <w:r w:rsidRPr="00BB5817">
              <w:rPr>
                <w:i/>
                <w:iCs/>
              </w:rPr>
              <w:t>one</w:t>
            </w:r>
            <w:r>
              <w:rPr>
                <w:i/>
                <w:iCs/>
              </w:rPr>
              <w:t xml:space="preserve"> </w:t>
            </w:r>
            <w:r w:rsidRPr="00BB5817">
              <w:rPr>
                <w:i/>
                <w:iCs/>
              </w:rPr>
              <w:t>aspect.</w:t>
            </w:r>
            <w:r>
              <w:rPr>
                <w:i/>
                <w:iCs/>
              </w:rPr>
              <w:t xml:space="preserve"> </w:t>
            </w:r>
            <w:r w:rsidRPr="00BB5817">
              <w:rPr>
                <w:i/>
                <w:iCs/>
              </w:rPr>
              <w:t>Examples</w:t>
            </w:r>
            <w:r>
              <w:rPr>
                <w:i/>
                <w:iCs/>
              </w:rPr>
              <w:t xml:space="preserve"> </w:t>
            </w:r>
            <w:r w:rsidRPr="00BB5817">
              <w:rPr>
                <w:i/>
                <w:iCs/>
              </w:rPr>
              <w:t>include:</w:t>
            </w:r>
          </w:p>
          <w:p w14:paraId="011223B7" w14:textId="77777777" w:rsidR="00B2455B" w:rsidRPr="00BB5817" w:rsidRDefault="00B2455B" w:rsidP="00B2455B">
            <w:pPr>
              <w:pStyle w:val="ListParagraph"/>
              <w:numPr>
                <w:ilvl w:val="1"/>
                <w:numId w:val="37"/>
              </w:numPr>
              <w:spacing w:after="0" w:line="240" w:lineRule="auto"/>
            </w:pPr>
            <w:r w:rsidRPr="00BB5817">
              <w:t>the</w:t>
            </w:r>
            <w:r>
              <w:t xml:space="preserve"> </w:t>
            </w:r>
            <w:r w:rsidRPr="00BB5817">
              <w:t>definition</w:t>
            </w:r>
            <w:r>
              <w:t xml:space="preserve"> </w:t>
            </w:r>
            <w:r w:rsidRPr="00BB5817">
              <w:t>of</w:t>
            </w:r>
            <w:r>
              <w:t xml:space="preserve"> </w:t>
            </w:r>
            <w:r w:rsidRPr="00BB5817">
              <w:t>parental</w:t>
            </w:r>
            <w:r>
              <w:t xml:space="preserve"> </w:t>
            </w:r>
            <w:r w:rsidRPr="00BB5817">
              <w:t>conflict.</w:t>
            </w:r>
          </w:p>
          <w:p w14:paraId="2FF0D2B0" w14:textId="77777777" w:rsidR="00B2455B" w:rsidRPr="00BB5817" w:rsidRDefault="00B2455B" w:rsidP="00B2455B">
            <w:pPr>
              <w:pStyle w:val="ListParagraph"/>
              <w:numPr>
                <w:ilvl w:val="1"/>
                <w:numId w:val="37"/>
              </w:numPr>
              <w:spacing w:after="0" w:line="240" w:lineRule="auto"/>
            </w:pPr>
            <w:r w:rsidRPr="00BB5817">
              <w:t>the</w:t>
            </w:r>
            <w:r>
              <w:t xml:space="preserve"> </w:t>
            </w:r>
            <w:r w:rsidRPr="00BB5817">
              <w:t>parental</w:t>
            </w:r>
            <w:r>
              <w:t xml:space="preserve"> </w:t>
            </w:r>
            <w:r w:rsidRPr="00BB5817">
              <w:t>conflict</w:t>
            </w:r>
            <w:r>
              <w:t xml:space="preserve"> </w:t>
            </w:r>
            <w:r w:rsidRPr="00BB5817">
              <w:t>evidence</w:t>
            </w:r>
            <w:r>
              <w:t xml:space="preserve"> </w:t>
            </w:r>
            <w:r w:rsidRPr="00BB5817">
              <w:t>base.</w:t>
            </w:r>
          </w:p>
          <w:p w14:paraId="44CF6E0C" w14:textId="77777777" w:rsidR="00B2455B" w:rsidRPr="00BB5817" w:rsidRDefault="00B2455B" w:rsidP="00B2455B">
            <w:pPr>
              <w:pStyle w:val="ListParagraph"/>
              <w:numPr>
                <w:ilvl w:val="1"/>
                <w:numId w:val="37"/>
              </w:numPr>
              <w:spacing w:after="0" w:line="240" w:lineRule="auto"/>
            </w:pPr>
            <w:r w:rsidRPr="00BB5817">
              <w:t>the</w:t>
            </w:r>
            <w:r>
              <w:t xml:space="preserve"> </w:t>
            </w:r>
            <w:r w:rsidRPr="00BB5817">
              <w:t>difference</w:t>
            </w:r>
            <w:r>
              <w:t xml:space="preserve"> </w:t>
            </w:r>
            <w:r w:rsidRPr="00BB5817">
              <w:t>between</w:t>
            </w:r>
            <w:r>
              <w:t xml:space="preserve"> </w:t>
            </w:r>
            <w:r w:rsidRPr="00BB5817">
              <w:t>parental</w:t>
            </w:r>
            <w:r>
              <w:t xml:space="preserve"> </w:t>
            </w:r>
            <w:r w:rsidRPr="00BB5817">
              <w:t>conflict</w:t>
            </w:r>
            <w:r>
              <w:t xml:space="preserve"> </w:t>
            </w:r>
            <w:r w:rsidRPr="00BB5817">
              <w:t>and</w:t>
            </w:r>
            <w:r>
              <w:t xml:space="preserve"> </w:t>
            </w:r>
            <w:r w:rsidRPr="00BB5817">
              <w:t>domestic</w:t>
            </w:r>
            <w:r>
              <w:t xml:space="preserve"> </w:t>
            </w:r>
            <w:r w:rsidRPr="00BB5817">
              <w:t>abuse.</w:t>
            </w:r>
          </w:p>
          <w:p w14:paraId="64BDABF8" w14:textId="77777777" w:rsidR="00B2455B" w:rsidRPr="00BB5817" w:rsidRDefault="00B2455B" w:rsidP="00B2455B">
            <w:pPr>
              <w:pStyle w:val="ListParagraph"/>
              <w:numPr>
                <w:ilvl w:val="1"/>
                <w:numId w:val="37"/>
              </w:numPr>
              <w:spacing w:after="0" w:line="240" w:lineRule="auto"/>
            </w:pPr>
            <w:r w:rsidRPr="00BB5817">
              <w:t>the</w:t>
            </w:r>
            <w:r>
              <w:t xml:space="preserve"> </w:t>
            </w:r>
            <w:r w:rsidRPr="00BB5817">
              <w:t>prevalence</w:t>
            </w:r>
            <w:r>
              <w:t xml:space="preserve"> </w:t>
            </w:r>
            <w:r w:rsidRPr="00BB5817">
              <w:t>of</w:t>
            </w:r>
            <w:r>
              <w:t xml:space="preserve"> </w:t>
            </w:r>
            <w:r w:rsidRPr="00BB5817">
              <w:t>parental</w:t>
            </w:r>
            <w:r>
              <w:t xml:space="preserve"> </w:t>
            </w:r>
            <w:r w:rsidRPr="00BB5817">
              <w:t>conflict.</w:t>
            </w:r>
          </w:p>
          <w:p w14:paraId="5B7B36F0" w14:textId="77777777" w:rsidR="00B2455B" w:rsidRPr="00BB5817" w:rsidRDefault="00B2455B" w:rsidP="00B2455B">
            <w:pPr>
              <w:pStyle w:val="ListParagraph"/>
              <w:numPr>
                <w:ilvl w:val="1"/>
                <w:numId w:val="37"/>
              </w:numPr>
              <w:spacing w:after="0" w:line="240" w:lineRule="auto"/>
            </w:pPr>
            <w:r w:rsidRPr="00BB5817">
              <w:t>risk</w:t>
            </w:r>
            <w:r>
              <w:t xml:space="preserve"> </w:t>
            </w:r>
            <w:r w:rsidRPr="00BB5817">
              <w:t>factors</w:t>
            </w:r>
            <w:r>
              <w:t xml:space="preserve"> </w:t>
            </w:r>
            <w:r w:rsidRPr="00BB5817">
              <w:t>for</w:t>
            </w:r>
            <w:r>
              <w:t xml:space="preserve"> </w:t>
            </w:r>
            <w:r w:rsidRPr="00BB5817">
              <w:t>parental</w:t>
            </w:r>
            <w:r>
              <w:t xml:space="preserve"> </w:t>
            </w:r>
            <w:r w:rsidRPr="00BB5817">
              <w:t>conflict.</w:t>
            </w:r>
          </w:p>
          <w:p w14:paraId="20F779F8" w14:textId="77777777" w:rsidR="00B2455B" w:rsidRPr="00386AA7" w:rsidRDefault="00B2455B" w:rsidP="00B2455B">
            <w:pPr>
              <w:pStyle w:val="ListParagraph"/>
              <w:numPr>
                <w:ilvl w:val="1"/>
                <w:numId w:val="37"/>
              </w:numPr>
              <w:spacing w:after="0" w:line="240" w:lineRule="auto"/>
            </w:pPr>
            <w:r w:rsidRPr="00BB5817">
              <w:t>the</w:t>
            </w:r>
            <w:r>
              <w:t xml:space="preserve"> </w:t>
            </w:r>
            <w:r w:rsidRPr="00BB5817">
              <w:t>possible</w:t>
            </w:r>
            <w:r>
              <w:t xml:space="preserve"> </w:t>
            </w:r>
            <w:r w:rsidRPr="00BB5817">
              <w:t>impacts</w:t>
            </w:r>
            <w:r>
              <w:t xml:space="preserve"> </w:t>
            </w:r>
            <w:r w:rsidRPr="00BB5817">
              <w:t>of</w:t>
            </w:r>
            <w:r>
              <w:t xml:space="preserve"> </w:t>
            </w:r>
            <w:r w:rsidRPr="00BB5817">
              <w:t>parental</w:t>
            </w:r>
            <w:r>
              <w:t xml:space="preserve"> </w:t>
            </w:r>
            <w:r w:rsidRPr="00BB5817">
              <w:t>conflict</w:t>
            </w:r>
            <w:r>
              <w:t xml:space="preserve"> </w:t>
            </w:r>
            <w:r w:rsidRPr="00BB5817">
              <w:t>on</w:t>
            </w:r>
            <w:r>
              <w:t xml:space="preserve"> </w:t>
            </w:r>
            <w:r w:rsidRPr="00BB5817">
              <w:t>children.</w:t>
            </w:r>
          </w:p>
        </w:tc>
      </w:tr>
      <w:tr w:rsidR="00B2455B" w:rsidRPr="00BB5817" w14:paraId="02775A42" w14:textId="77777777" w:rsidTr="00805239">
        <w:tc>
          <w:tcPr>
            <w:tcW w:w="1492" w:type="pct"/>
            <w:tcBorders>
              <w:top w:val="single" w:sz="4" w:space="0" w:color="auto"/>
              <w:bottom w:val="single" w:sz="4" w:space="0" w:color="auto"/>
            </w:tcBorders>
            <w:shd w:val="clear" w:color="auto" w:fill="EFF0EF" w:themeFill="accent6" w:themeFillTint="33"/>
          </w:tcPr>
          <w:p w14:paraId="42744868" w14:textId="77777777" w:rsidR="00B2455B" w:rsidRDefault="00B2455B" w:rsidP="00805239">
            <w:pPr>
              <w:pStyle w:val="Heading2"/>
              <w:keepNext w:val="0"/>
              <w:spacing w:before="0"/>
              <w:outlineLvl w:val="1"/>
            </w:pPr>
            <w:r>
              <w:t xml:space="preserve">Skills </w:t>
            </w:r>
          </w:p>
        </w:tc>
        <w:tc>
          <w:tcPr>
            <w:tcW w:w="3508" w:type="pct"/>
            <w:tcBorders>
              <w:top w:val="single" w:sz="4" w:space="0" w:color="auto"/>
              <w:bottom w:val="single" w:sz="4" w:space="0" w:color="auto"/>
            </w:tcBorders>
          </w:tcPr>
          <w:p w14:paraId="020A9C58" w14:textId="4122CA5D" w:rsidR="00B2455B" w:rsidRDefault="00523FCC" w:rsidP="00523FCC">
            <w:pPr>
              <w:spacing w:after="0" w:line="240" w:lineRule="auto"/>
            </w:pPr>
            <w:r w:rsidRPr="00523FCC">
              <w:rPr>
                <w:b/>
                <w:bCs/>
              </w:rPr>
              <w:t xml:space="preserve">As a result of the training, </w:t>
            </w:r>
            <w:r w:rsidR="00B2455B" w:rsidRPr="00523FCC">
              <w:rPr>
                <w:b/>
                <w:bCs/>
              </w:rPr>
              <w:t>I have the skills to…</w:t>
            </w:r>
          </w:p>
          <w:p w14:paraId="6C1C9849" w14:textId="77777777" w:rsidR="00B2455B" w:rsidRPr="00BB5817" w:rsidRDefault="00B2455B" w:rsidP="00805239">
            <w:pPr>
              <w:rPr>
                <w:i/>
                <w:iCs/>
              </w:rPr>
            </w:pPr>
            <w:r w:rsidRPr="00BB5817">
              <w:rPr>
                <w:i/>
                <w:iCs/>
              </w:rPr>
              <w:t>Tailor</w:t>
            </w:r>
            <w:r>
              <w:rPr>
                <w:i/>
                <w:iCs/>
              </w:rPr>
              <w:t xml:space="preserve"> </w:t>
            </w:r>
            <w:r w:rsidRPr="00BB5817">
              <w:rPr>
                <w:i/>
                <w:iCs/>
              </w:rPr>
              <w:t>the</w:t>
            </w:r>
            <w:r>
              <w:rPr>
                <w:i/>
                <w:iCs/>
              </w:rPr>
              <w:t xml:space="preserve"> </w:t>
            </w:r>
            <w:r w:rsidRPr="00BB5817">
              <w:rPr>
                <w:i/>
                <w:iCs/>
              </w:rPr>
              <w:t>statements</w:t>
            </w:r>
            <w:r>
              <w:rPr>
                <w:i/>
                <w:iCs/>
              </w:rPr>
              <w:t xml:space="preserve"> </w:t>
            </w:r>
            <w:r w:rsidRPr="00BB5817">
              <w:rPr>
                <w:i/>
                <w:iCs/>
              </w:rPr>
              <w:t>to</w:t>
            </w:r>
            <w:r>
              <w:rPr>
                <w:i/>
                <w:iCs/>
              </w:rPr>
              <w:t xml:space="preserve"> </w:t>
            </w:r>
            <w:r w:rsidRPr="00BB5817">
              <w:rPr>
                <w:i/>
                <w:iCs/>
              </w:rPr>
              <w:t>the</w:t>
            </w:r>
            <w:r>
              <w:rPr>
                <w:i/>
                <w:iCs/>
              </w:rPr>
              <w:t xml:space="preserve"> </w:t>
            </w:r>
            <w:r w:rsidRPr="00BB5817">
              <w:rPr>
                <w:i/>
                <w:iCs/>
              </w:rPr>
              <w:t>skills-based</w:t>
            </w:r>
            <w:r>
              <w:rPr>
                <w:i/>
                <w:iCs/>
              </w:rPr>
              <w:t xml:space="preserve"> </w:t>
            </w:r>
            <w:r w:rsidRPr="00BB5817">
              <w:rPr>
                <w:i/>
                <w:iCs/>
              </w:rPr>
              <w:t>training</w:t>
            </w:r>
            <w:r>
              <w:rPr>
                <w:i/>
                <w:iCs/>
              </w:rPr>
              <w:t xml:space="preserve"> </w:t>
            </w:r>
            <w:r w:rsidRPr="00BB5817">
              <w:rPr>
                <w:i/>
                <w:iCs/>
              </w:rPr>
              <w:t>objectives.</w:t>
            </w:r>
            <w:r>
              <w:rPr>
                <w:i/>
                <w:iCs/>
              </w:rPr>
              <w:t xml:space="preserve"> </w:t>
            </w:r>
            <w:r w:rsidRPr="00BB5817">
              <w:rPr>
                <w:i/>
                <w:iCs/>
              </w:rPr>
              <w:t>You</w:t>
            </w:r>
            <w:r>
              <w:rPr>
                <w:i/>
                <w:iCs/>
              </w:rPr>
              <w:t xml:space="preserve"> </w:t>
            </w:r>
            <w:r w:rsidRPr="00BB5817">
              <w:rPr>
                <w:i/>
                <w:iCs/>
              </w:rPr>
              <w:t>can</w:t>
            </w:r>
            <w:r>
              <w:rPr>
                <w:i/>
                <w:iCs/>
              </w:rPr>
              <w:t xml:space="preserve"> </w:t>
            </w:r>
            <w:r w:rsidRPr="00BB5817">
              <w:rPr>
                <w:i/>
                <w:iCs/>
              </w:rPr>
              <w:t>include</w:t>
            </w:r>
            <w:r>
              <w:rPr>
                <w:i/>
                <w:iCs/>
              </w:rPr>
              <w:t xml:space="preserve"> </w:t>
            </w:r>
            <w:r w:rsidRPr="00BB5817">
              <w:rPr>
                <w:i/>
                <w:iCs/>
              </w:rPr>
              <w:t>more</w:t>
            </w:r>
            <w:r>
              <w:rPr>
                <w:i/>
                <w:iCs/>
              </w:rPr>
              <w:t xml:space="preserve"> </w:t>
            </w:r>
            <w:r w:rsidRPr="00BB5817">
              <w:rPr>
                <w:i/>
                <w:iCs/>
              </w:rPr>
              <w:t>than</w:t>
            </w:r>
            <w:r>
              <w:rPr>
                <w:i/>
                <w:iCs/>
              </w:rPr>
              <w:t xml:space="preserve"> </w:t>
            </w:r>
            <w:r w:rsidRPr="00BB5817">
              <w:rPr>
                <w:i/>
                <w:iCs/>
              </w:rPr>
              <w:t>one</w:t>
            </w:r>
            <w:r>
              <w:rPr>
                <w:i/>
                <w:iCs/>
              </w:rPr>
              <w:t xml:space="preserve"> </w:t>
            </w:r>
            <w:r w:rsidRPr="00BB5817">
              <w:rPr>
                <w:i/>
                <w:iCs/>
              </w:rPr>
              <w:t>aspect.</w:t>
            </w:r>
            <w:r>
              <w:rPr>
                <w:i/>
                <w:iCs/>
              </w:rPr>
              <w:t xml:space="preserve"> </w:t>
            </w:r>
            <w:r w:rsidRPr="00BB5817">
              <w:rPr>
                <w:i/>
                <w:iCs/>
              </w:rPr>
              <w:t>Examples</w:t>
            </w:r>
            <w:r>
              <w:rPr>
                <w:i/>
                <w:iCs/>
              </w:rPr>
              <w:t xml:space="preserve"> </w:t>
            </w:r>
            <w:r w:rsidRPr="00BB5817">
              <w:rPr>
                <w:i/>
                <w:iCs/>
              </w:rPr>
              <w:t>include:</w:t>
            </w:r>
          </w:p>
          <w:p w14:paraId="62AB3D8E" w14:textId="77777777" w:rsidR="00B2455B" w:rsidRPr="00BB5817" w:rsidRDefault="00B2455B" w:rsidP="00B2455B">
            <w:pPr>
              <w:pStyle w:val="ListParagraph"/>
              <w:numPr>
                <w:ilvl w:val="1"/>
                <w:numId w:val="37"/>
              </w:numPr>
              <w:spacing w:after="0" w:line="240" w:lineRule="auto"/>
            </w:pPr>
            <w:r w:rsidRPr="00BB5817">
              <w:t>identify</w:t>
            </w:r>
            <w:r>
              <w:t xml:space="preserve"> </w:t>
            </w:r>
            <w:r w:rsidRPr="00BB5817">
              <w:t>families</w:t>
            </w:r>
            <w:r>
              <w:t xml:space="preserve"> </w:t>
            </w:r>
            <w:r w:rsidRPr="00BB5817">
              <w:t>where</w:t>
            </w:r>
            <w:r>
              <w:t xml:space="preserve"> </w:t>
            </w:r>
            <w:r w:rsidRPr="00BB5817">
              <w:t>parental</w:t>
            </w:r>
            <w:r>
              <w:t xml:space="preserve"> </w:t>
            </w:r>
            <w:r w:rsidRPr="00BB5817">
              <w:t>conflict</w:t>
            </w:r>
            <w:r>
              <w:t xml:space="preserve"> </w:t>
            </w:r>
            <w:r w:rsidRPr="00BB5817">
              <w:t>is</w:t>
            </w:r>
            <w:r>
              <w:t xml:space="preserve"> </w:t>
            </w:r>
            <w:r w:rsidRPr="00BB5817">
              <w:t>an</w:t>
            </w:r>
            <w:r>
              <w:t xml:space="preserve"> </w:t>
            </w:r>
            <w:r w:rsidRPr="00BB5817">
              <w:t>issue.</w:t>
            </w:r>
          </w:p>
          <w:p w14:paraId="5E6568EB" w14:textId="77777777" w:rsidR="00B2455B" w:rsidRPr="00BB5817" w:rsidRDefault="00B2455B" w:rsidP="00B2455B">
            <w:pPr>
              <w:pStyle w:val="ListParagraph"/>
              <w:numPr>
                <w:ilvl w:val="1"/>
                <w:numId w:val="37"/>
              </w:numPr>
              <w:spacing w:after="0" w:line="240" w:lineRule="auto"/>
            </w:pPr>
            <w:r w:rsidRPr="00BB5817">
              <w:t>use</w:t>
            </w:r>
            <w:r>
              <w:t xml:space="preserve"> </w:t>
            </w:r>
            <w:r w:rsidRPr="00BB5817">
              <w:t>[insert</w:t>
            </w:r>
            <w:r>
              <w:t xml:space="preserve"> </w:t>
            </w:r>
            <w:r w:rsidRPr="00BB5817">
              <w:t>names</w:t>
            </w:r>
            <w:r>
              <w:t xml:space="preserve"> </w:t>
            </w:r>
            <w:r w:rsidRPr="00BB5817">
              <w:t>of</w:t>
            </w:r>
            <w:r>
              <w:t xml:space="preserve"> </w:t>
            </w:r>
            <w:r w:rsidRPr="00BB5817">
              <w:t>specific</w:t>
            </w:r>
            <w:r>
              <w:t xml:space="preserve"> </w:t>
            </w:r>
            <w:r w:rsidRPr="00BB5817">
              <w:t>tools/measures]</w:t>
            </w:r>
            <w:r>
              <w:t xml:space="preserve"> </w:t>
            </w:r>
            <w:r w:rsidRPr="00BB5817">
              <w:t>to</w:t>
            </w:r>
            <w:r>
              <w:t xml:space="preserve"> </w:t>
            </w:r>
            <w:r w:rsidRPr="00BB5817">
              <w:t>assess</w:t>
            </w:r>
            <w:r>
              <w:t xml:space="preserve"> </w:t>
            </w:r>
            <w:r w:rsidRPr="00BB5817">
              <w:t>the</w:t>
            </w:r>
            <w:r>
              <w:t xml:space="preserve"> </w:t>
            </w:r>
            <w:r w:rsidRPr="00BB5817">
              <w:t>level</w:t>
            </w:r>
            <w:r>
              <w:t xml:space="preserve"> </w:t>
            </w:r>
            <w:r w:rsidRPr="00BB5817">
              <w:t>of</w:t>
            </w:r>
            <w:r>
              <w:t xml:space="preserve"> </w:t>
            </w:r>
            <w:r w:rsidRPr="00BB5817">
              <w:t>parental</w:t>
            </w:r>
            <w:r>
              <w:t xml:space="preserve"> </w:t>
            </w:r>
            <w:r w:rsidRPr="00BB5817">
              <w:t>conflict.</w:t>
            </w:r>
          </w:p>
          <w:p w14:paraId="7376F4A2" w14:textId="77777777" w:rsidR="00B2455B" w:rsidRDefault="00B2455B" w:rsidP="00B2455B">
            <w:pPr>
              <w:pStyle w:val="ListParagraph"/>
              <w:numPr>
                <w:ilvl w:val="1"/>
                <w:numId w:val="37"/>
              </w:numPr>
              <w:spacing w:after="0" w:line="240" w:lineRule="auto"/>
            </w:pPr>
            <w:r w:rsidRPr="00BB5817">
              <w:t>deliver</w:t>
            </w:r>
            <w:r>
              <w:t xml:space="preserve"> </w:t>
            </w:r>
            <w:r w:rsidRPr="00BB5817">
              <w:t>parental</w:t>
            </w:r>
            <w:r>
              <w:t xml:space="preserve"> </w:t>
            </w:r>
            <w:r w:rsidRPr="00BB5817">
              <w:t>conflict</w:t>
            </w:r>
            <w:r>
              <w:t xml:space="preserve"> </w:t>
            </w:r>
            <w:r w:rsidRPr="00BB5817">
              <w:t>support</w:t>
            </w:r>
            <w:r>
              <w:t xml:space="preserve"> </w:t>
            </w:r>
            <w:r w:rsidRPr="00BB5817">
              <w:t>for</w:t>
            </w:r>
            <w:r>
              <w:t xml:space="preserve"> </w:t>
            </w:r>
            <w:r w:rsidRPr="00BB5817">
              <w:t>families</w:t>
            </w:r>
            <w:r>
              <w:t xml:space="preserve"> </w:t>
            </w:r>
            <w:r w:rsidRPr="00BB5817">
              <w:t>myself</w:t>
            </w:r>
          </w:p>
          <w:p w14:paraId="3593CEF5" w14:textId="77777777" w:rsidR="00B2455B" w:rsidRDefault="00B2455B" w:rsidP="00B2455B">
            <w:pPr>
              <w:pStyle w:val="ListParagraph"/>
              <w:numPr>
                <w:ilvl w:val="1"/>
                <w:numId w:val="37"/>
              </w:numPr>
              <w:spacing w:after="0" w:line="240" w:lineRule="auto"/>
            </w:pPr>
            <w:r w:rsidRPr="00BB5817">
              <w:t>signpost</w:t>
            </w:r>
            <w:r>
              <w:t xml:space="preserve"> </w:t>
            </w:r>
            <w:r w:rsidRPr="00BB5817">
              <w:t>families</w:t>
            </w:r>
            <w:r>
              <w:t xml:space="preserve"> </w:t>
            </w:r>
            <w:r w:rsidRPr="00BB5817">
              <w:t>to</w:t>
            </w:r>
            <w:r>
              <w:t xml:space="preserve"> </w:t>
            </w:r>
            <w:r w:rsidRPr="00BB5817">
              <w:t>appropriate</w:t>
            </w:r>
            <w:r>
              <w:t xml:space="preserve"> </w:t>
            </w:r>
            <w:r w:rsidRPr="00BB5817">
              <w:t>support</w:t>
            </w:r>
            <w:r>
              <w:t xml:space="preserve"> </w:t>
            </w:r>
            <w:r w:rsidRPr="00BB5817">
              <w:t>and</w:t>
            </w:r>
            <w:r>
              <w:t xml:space="preserve"> </w:t>
            </w:r>
            <w:r w:rsidRPr="00BB5817">
              <w:t>services.</w:t>
            </w:r>
          </w:p>
        </w:tc>
      </w:tr>
      <w:tr w:rsidR="00B2455B" w:rsidRPr="00BB5817" w14:paraId="7488C326" w14:textId="77777777" w:rsidTr="00805239">
        <w:tc>
          <w:tcPr>
            <w:tcW w:w="1492" w:type="pct"/>
            <w:tcBorders>
              <w:top w:val="single" w:sz="4" w:space="0" w:color="auto"/>
              <w:bottom w:val="single" w:sz="4" w:space="0" w:color="auto"/>
            </w:tcBorders>
            <w:shd w:val="clear" w:color="auto" w:fill="EFF0EF" w:themeFill="accent6" w:themeFillTint="33"/>
          </w:tcPr>
          <w:p w14:paraId="37CE53DE" w14:textId="77777777" w:rsidR="00B2455B" w:rsidRDefault="00B2455B" w:rsidP="00805239">
            <w:pPr>
              <w:pStyle w:val="Heading2"/>
              <w:keepNext w:val="0"/>
              <w:spacing w:before="0"/>
              <w:outlineLvl w:val="1"/>
            </w:pPr>
            <w:r>
              <w:lastRenderedPageBreak/>
              <w:t xml:space="preserve">Confidence </w:t>
            </w:r>
          </w:p>
        </w:tc>
        <w:tc>
          <w:tcPr>
            <w:tcW w:w="3508" w:type="pct"/>
            <w:tcBorders>
              <w:top w:val="single" w:sz="4" w:space="0" w:color="auto"/>
              <w:bottom w:val="single" w:sz="4" w:space="0" w:color="auto"/>
            </w:tcBorders>
          </w:tcPr>
          <w:p w14:paraId="017446D8" w14:textId="658DE02C" w:rsidR="00B2455B" w:rsidRPr="00523FCC" w:rsidRDefault="00523FCC" w:rsidP="00523FCC">
            <w:pPr>
              <w:spacing w:after="0" w:line="240" w:lineRule="auto"/>
              <w:rPr>
                <w:b/>
                <w:bCs/>
              </w:rPr>
            </w:pPr>
            <w:r w:rsidRPr="00523FCC">
              <w:rPr>
                <w:b/>
                <w:bCs/>
              </w:rPr>
              <w:t xml:space="preserve">As a result of the training, </w:t>
            </w:r>
            <w:r w:rsidR="00B2455B" w:rsidRPr="00523FCC">
              <w:rPr>
                <w:b/>
                <w:bCs/>
              </w:rPr>
              <w:t>I am</w:t>
            </w:r>
            <w:r>
              <w:rPr>
                <w:b/>
                <w:bCs/>
              </w:rPr>
              <w:t xml:space="preserve"> more</w:t>
            </w:r>
            <w:r w:rsidR="00B2455B" w:rsidRPr="00523FCC">
              <w:rPr>
                <w:b/>
                <w:bCs/>
              </w:rPr>
              <w:t xml:space="preserve"> confident in…</w:t>
            </w:r>
          </w:p>
          <w:p w14:paraId="64CE72C1" w14:textId="76735383" w:rsidR="00B2455B" w:rsidRPr="001E0950" w:rsidRDefault="00B2455B" w:rsidP="00805239">
            <w:pPr>
              <w:rPr>
                <w:i/>
                <w:iCs/>
              </w:rPr>
            </w:pPr>
            <w:r w:rsidRPr="00BB5817">
              <w:rPr>
                <w:i/>
                <w:iCs/>
              </w:rPr>
              <w:t>Tailor</w:t>
            </w:r>
            <w:r>
              <w:rPr>
                <w:i/>
                <w:iCs/>
              </w:rPr>
              <w:t xml:space="preserve"> </w:t>
            </w:r>
            <w:r w:rsidRPr="00BB5817">
              <w:rPr>
                <w:i/>
                <w:iCs/>
              </w:rPr>
              <w:t>the</w:t>
            </w:r>
            <w:r>
              <w:rPr>
                <w:i/>
                <w:iCs/>
              </w:rPr>
              <w:t xml:space="preserve"> </w:t>
            </w:r>
            <w:r w:rsidRPr="00BB5817">
              <w:rPr>
                <w:i/>
                <w:iCs/>
              </w:rPr>
              <w:t>statements</w:t>
            </w:r>
            <w:r>
              <w:rPr>
                <w:i/>
                <w:iCs/>
              </w:rPr>
              <w:t xml:space="preserve"> </w:t>
            </w:r>
            <w:r w:rsidRPr="00BB5817">
              <w:rPr>
                <w:i/>
                <w:iCs/>
              </w:rPr>
              <w:t>to</w:t>
            </w:r>
            <w:r>
              <w:rPr>
                <w:i/>
                <w:iCs/>
              </w:rPr>
              <w:t xml:space="preserve"> </w:t>
            </w:r>
            <w:r w:rsidRPr="00BB5817">
              <w:rPr>
                <w:i/>
                <w:iCs/>
              </w:rPr>
              <w:t>the</w:t>
            </w:r>
            <w:r>
              <w:rPr>
                <w:i/>
                <w:iCs/>
              </w:rPr>
              <w:t xml:space="preserve"> </w:t>
            </w:r>
            <w:r w:rsidR="00AB6DD2">
              <w:rPr>
                <w:i/>
                <w:iCs/>
              </w:rPr>
              <w:t xml:space="preserve">confidence-based </w:t>
            </w:r>
            <w:r w:rsidRPr="00BB5817">
              <w:rPr>
                <w:i/>
                <w:iCs/>
              </w:rPr>
              <w:t>training</w:t>
            </w:r>
            <w:r>
              <w:rPr>
                <w:i/>
                <w:iCs/>
              </w:rPr>
              <w:t xml:space="preserve"> </w:t>
            </w:r>
            <w:r w:rsidRPr="00BB5817">
              <w:rPr>
                <w:i/>
                <w:iCs/>
              </w:rPr>
              <w:t>objectives.</w:t>
            </w:r>
            <w:r>
              <w:rPr>
                <w:i/>
                <w:iCs/>
              </w:rPr>
              <w:t xml:space="preserve"> </w:t>
            </w:r>
            <w:r w:rsidRPr="00BB5817">
              <w:rPr>
                <w:i/>
                <w:iCs/>
              </w:rPr>
              <w:t>You</w:t>
            </w:r>
            <w:r>
              <w:rPr>
                <w:i/>
                <w:iCs/>
              </w:rPr>
              <w:t xml:space="preserve"> </w:t>
            </w:r>
            <w:r w:rsidRPr="00BB5817">
              <w:rPr>
                <w:i/>
                <w:iCs/>
              </w:rPr>
              <w:t>can</w:t>
            </w:r>
            <w:r>
              <w:rPr>
                <w:i/>
                <w:iCs/>
              </w:rPr>
              <w:t xml:space="preserve"> </w:t>
            </w:r>
            <w:r w:rsidRPr="00BB5817">
              <w:rPr>
                <w:i/>
                <w:iCs/>
              </w:rPr>
              <w:t>include</w:t>
            </w:r>
            <w:r>
              <w:rPr>
                <w:i/>
                <w:iCs/>
              </w:rPr>
              <w:t xml:space="preserve"> </w:t>
            </w:r>
            <w:r w:rsidRPr="00BB5817">
              <w:rPr>
                <w:i/>
                <w:iCs/>
              </w:rPr>
              <w:t>more</w:t>
            </w:r>
            <w:r>
              <w:rPr>
                <w:i/>
                <w:iCs/>
              </w:rPr>
              <w:t xml:space="preserve"> </w:t>
            </w:r>
            <w:r w:rsidRPr="00BB5817">
              <w:rPr>
                <w:i/>
                <w:iCs/>
              </w:rPr>
              <w:t>than</w:t>
            </w:r>
            <w:r>
              <w:rPr>
                <w:i/>
                <w:iCs/>
              </w:rPr>
              <w:t xml:space="preserve"> </w:t>
            </w:r>
            <w:r w:rsidRPr="00BB5817">
              <w:rPr>
                <w:i/>
                <w:iCs/>
              </w:rPr>
              <w:t>one</w:t>
            </w:r>
            <w:r>
              <w:rPr>
                <w:i/>
                <w:iCs/>
              </w:rPr>
              <w:t xml:space="preserve"> </w:t>
            </w:r>
            <w:r w:rsidRPr="00BB5817">
              <w:rPr>
                <w:i/>
                <w:iCs/>
              </w:rPr>
              <w:t>aspect.</w:t>
            </w:r>
            <w:r>
              <w:rPr>
                <w:i/>
                <w:iCs/>
              </w:rPr>
              <w:t xml:space="preserve"> </w:t>
            </w:r>
            <w:r w:rsidRPr="00BB5817">
              <w:rPr>
                <w:i/>
                <w:iCs/>
              </w:rPr>
              <w:t>Examples</w:t>
            </w:r>
            <w:r>
              <w:rPr>
                <w:i/>
                <w:iCs/>
              </w:rPr>
              <w:t xml:space="preserve"> </w:t>
            </w:r>
            <w:r w:rsidRPr="00BB5817">
              <w:rPr>
                <w:i/>
                <w:iCs/>
              </w:rPr>
              <w:t>include:</w:t>
            </w:r>
          </w:p>
          <w:p w14:paraId="5F154F59" w14:textId="77777777" w:rsidR="00B2455B" w:rsidRPr="00BB5817" w:rsidRDefault="00B2455B" w:rsidP="00B2455B">
            <w:pPr>
              <w:pStyle w:val="ListParagraph"/>
              <w:numPr>
                <w:ilvl w:val="1"/>
                <w:numId w:val="37"/>
              </w:numPr>
              <w:spacing w:after="0" w:line="240" w:lineRule="auto"/>
            </w:pPr>
            <w:r w:rsidRPr="00BB5817">
              <w:t>the</w:t>
            </w:r>
            <w:r>
              <w:t xml:space="preserve"> </w:t>
            </w:r>
            <w:r w:rsidRPr="00BB5817">
              <w:t>parental</w:t>
            </w:r>
            <w:r>
              <w:t xml:space="preserve"> </w:t>
            </w:r>
            <w:r w:rsidRPr="00BB5817">
              <w:t>conflict</w:t>
            </w:r>
            <w:r>
              <w:t xml:space="preserve"> </w:t>
            </w:r>
            <w:r w:rsidRPr="00BB5817">
              <w:t>evidence</w:t>
            </w:r>
            <w:r>
              <w:t xml:space="preserve"> </w:t>
            </w:r>
            <w:r w:rsidRPr="00BB5817">
              <w:t>base.</w:t>
            </w:r>
          </w:p>
          <w:p w14:paraId="4F91EA97" w14:textId="77777777" w:rsidR="00B2455B" w:rsidRPr="00BB5817" w:rsidRDefault="00B2455B" w:rsidP="00B2455B">
            <w:pPr>
              <w:pStyle w:val="ListParagraph"/>
              <w:numPr>
                <w:ilvl w:val="1"/>
                <w:numId w:val="37"/>
              </w:numPr>
              <w:spacing w:after="0" w:line="240" w:lineRule="auto"/>
            </w:pPr>
            <w:r w:rsidRPr="00BB5817">
              <w:t>identifying</w:t>
            </w:r>
            <w:r>
              <w:t xml:space="preserve"> </w:t>
            </w:r>
            <w:r w:rsidRPr="00BB5817">
              <w:t>families</w:t>
            </w:r>
            <w:r>
              <w:t xml:space="preserve"> </w:t>
            </w:r>
            <w:r w:rsidRPr="00BB5817">
              <w:t>where</w:t>
            </w:r>
            <w:r>
              <w:t xml:space="preserve"> </w:t>
            </w:r>
            <w:r w:rsidRPr="00BB5817">
              <w:t>parental</w:t>
            </w:r>
            <w:r>
              <w:t xml:space="preserve"> </w:t>
            </w:r>
            <w:r w:rsidRPr="00BB5817">
              <w:t>conflict</w:t>
            </w:r>
            <w:r>
              <w:t xml:space="preserve"> </w:t>
            </w:r>
            <w:r w:rsidRPr="00BB5817">
              <w:t>is</w:t>
            </w:r>
            <w:r>
              <w:t xml:space="preserve"> </w:t>
            </w:r>
            <w:r w:rsidRPr="00BB5817">
              <w:t>an</w:t>
            </w:r>
            <w:r>
              <w:t xml:space="preserve"> </w:t>
            </w:r>
            <w:r w:rsidRPr="00BB5817">
              <w:t>issue.</w:t>
            </w:r>
          </w:p>
          <w:p w14:paraId="2BE173DB" w14:textId="77777777" w:rsidR="00B2455B" w:rsidRPr="00BB5817" w:rsidRDefault="00B2455B" w:rsidP="00B2455B">
            <w:pPr>
              <w:pStyle w:val="ListParagraph"/>
              <w:numPr>
                <w:ilvl w:val="1"/>
                <w:numId w:val="37"/>
              </w:numPr>
              <w:spacing w:after="0" w:line="240" w:lineRule="auto"/>
            </w:pPr>
            <w:r w:rsidRPr="00BB5817">
              <w:t>using</w:t>
            </w:r>
            <w:r>
              <w:t xml:space="preserve"> </w:t>
            </w:r>
            <w:r w:rsidRPr="00BB5817">
              <w:t>[insert</w:t>
            </w:r>
            <w:r>
              <w:t xml:space="preserve"> </w:t>
            </w:r>
            <w:r w:rsidRPr="00BB5817">
              <w:t>names</w:t>
            </w:r>
            <w:r>
              <w:t xml:space="preserve"> </w:t>
            </w:r>
            <w:r w:rsidRPr="00BB5817">
              <w:t>of</w:t>
            </w:r>
            <w:r>
              <w:t xml:space="preserve"> </w:t>
            </w:r>
            <w:r w:rsidRPr="00BB5817">
              <w:t>specific</w:t>
            </w:r>
            <w:r>
              <w:t xml:space="preserve"> </w:t>
            </w:r>
            <w:r w:rsidRPr="00BB5817">
              <w:t>tools/measures]</w:t>
            </w:r>
            <w:r>
              <w:t xml:space="preserve"> </w:t>
            </w:r>
            <w:r w:rsidRPr="00BB5817">
              <w:t>to</w:t>
            </w:r>
            <w:r>
              <w:t xml:space="preserve"> </w:t>
            </w:r>
            <w:r w:rsidRPr="00BB5817">
              <w:t>assess</w:t>
            </w:r>
            <w:r>
              <w:t xml:space="preserve"> </w:t>
            </w:r>
            <w:r w:rsidRPr="00BB5817">
              <w:t>the</w:t>
            </w:r>
            <w:r>
              <w:t xml:space="preserve"> </w:t>
            </w:r>
            <w:r w:rsidRPr="00BB5817">
              <w:t>level</w:t>
            </w:r>
            <w:r>
              <w:t xml:space="preserve"> </w:t>
            </w:r>
            <w:r w:rsidRPr="00BB5817">
              <w:t>of</w:t>
            </w:r>
            <w:r>
              <w:t xml:space="preserve"> </w:t>
            </w:r>
            <w:r w:rsidRPr="00BB5817">
              <w:t>parental</w:t>
            </w:r>
            <w:r>
              <w:t xml:space="preserve"> </w:t>
            </w:r>
            <w:r w:rsidRPr="00BB5817">
              <w:t>conflict.</w:t>
            </w:r>
          </w:p>
          <w:p w14:paraId="0326599A" w14:textId="77777777" w:rsidR="00B2455B" w:rsidRDefault="00B2455B" w:rsidP="00B2455B">
            <w:pPr>
              <w:pStyle w:val="ListParagraph"/>
              <w:numPr>
                <w:ilvl w:val="1"/>
                <w:numId w:val="37"/>
              </w:numPr>
              <w:spacing w:after="0" w:line="240" w:lineRule="auto"/>
            </w:pPr>
            <w:r w:rsidRPr="00BB5817">
              <w:t>delivering</w:t>
            </w:r>
            <w:r>
              <w:t xml:space="preserve"> </w:t>
            </w:r>
            <w:r w:rsidRPr="00BB5817">
              <w:t>parental</w:t>
            </w:r>
            <w:r>
              <w:t xml:space="preserve"> </w:t>
            </w:r>
            <w:r w:rsidRPr="00BB5817">
              <w:t>conflict</w:t>
            </w:r>
            <w:r>
              <w:t xml:space="preserve"> </w:t>
            </w:r>
            <w:r w:rsidRPr="00BB5817">
              <w:t>support</w:t>
            </w:r>
            <w:r>
              <w:t xml:space="preserve"> </w:t>
            </w:r>
            <w:r w:rsidRPr="00BB5817">
              <w:t>for</w:t>
            </w:r>
            <w:r>
              <w:t xml:space="preserve"> </w:t>
            </w:r>
            <w:r w:rsidRPr="00BB5817">
              <w:t>families</w:t>
            </w:r>
            <w:r>
              <w:t xml:space="preserve"> </w:t>
            </w:r>
            <w:r w:rsidRPr="00BB5817">
              <w:t>myself.</w:t>
            </w:r>
            <w:r>
              <w:t xml:space="preserve"> </w:t>
            </w:r>
          </w:p>
          <w:p w14:paraId="71480F88" w14:textId="77777777" w:rsidR="00B2455B" w:rsidRDefault="00B2455B" w:rsidP="00B2455B">
            <w:pPr>
              <w:pStyle w:val="ListParagraph"/>
              <w:numPr>
                <w:ilvl w:val="1"/>
                <w:numId w:val="37"/>
              </w:numPr>
              <w:spacing w:after="0" w:line="240" w:lineRule="auto"/>
            </w:pPr>
            <w:r w:rsidRPr="00BB5817">
              <w:t>signposting</w:t>
            </w:r>
            <w:r>
              <w:t xml:space="preserve"> </w:t>
            </w:r>
            <w:r w:rsidRPr="00BB5817">
              <w:t>families</w:t>
            </w:r>
            <w:r>
              <w:t xml:space="preserve"> </w:t>
            </w:r>
            <w:r w:rsidRPr="00BB5817">
              <w:t>to</w:t>
            </w:r>
            <w:r>
              <w:t xml:space="preserve"> </w:t>
            </w:r>
            <w:r w:rsidRPr="00BB5817">
              <w:t>appropriate</w:t>
            </w:r>
            <w:r>
              <w:t xml:space="preserve"> </w:t>
            </w:r>
            <w:r w:rsidRPr="00BB5817">
              <w:t>support</w:t>
            </w:r>
            <w:r>
              <w:t xml:space="preserve"> </w:t>
            </w:r>
            <w:r w:rsidRPr="00BB5817">
              <w:t>and</w:t>
            </w:r>
            <w:r>
              <w:t xml:space="preserve"> </w:t>
            </w:r>
            <w:r w:rsidRPr="00BB5817">
              <w:t>services.</w:t>
            </w:r>
          </w:p>
        </w:tc>
      </w:tr>
      <w:tr w:rsidR="001F72FE" w:rsidRPr="00BB5817" w14:paraId="3BCC8999" w14:textId="77777777" w:rsidTr="001F72FE">
        <w:tc>
          <w:tcPr>
            <w:tcW w:w="5000" w:type="pct"/>
            <w:gridSpan w:val="2"/>
            <w:tcBorders>
              <w:top w:val="single" w:sz="4" w:space="0" w:color="auto"/>
              <w:bottom w:val="single" w:sz="4" w:space="0" w:color="auto"/>
            </w:tcBorders>
            <w:shd w:val="clear" w:color="auto" w:fill="EFF0EF" w:themeFill="accent6" w:themeFillTint="33"/>
          </w:tcPr>
          <w:p w14:paraId="2BFD9F14" w14:textId="518143D1" w:rsidR="001F72FE" w:rsidRPr="0081159B" w:rsidRDefault="001F72FE" w:rsidP="0081159B">
            <w:pPr>
              <w:pStyle w:val="Heading1"/>
              <w:spacing w:after="0"/>
              <w:outlineLvl w:val="0"/>
            </w:pPr>
            <w:r w:rsidRPr="00D8137F">
              <w:t xml:space="preserve">Behaviour </w:t>
            </w:r>
          </w:p>
        </w:tc>
      </w:tr>
      <w:tr w:rsidR="00973CD3" w:rsidRPr="00BB5817" w14:paraId="1AC0FE0C" w14:textId="77777777" w:rsidTr="00805239">
        <w:tc>
          <w:tcPr>
            <w:tcW w:w="1492" w:type="pct"/>
            <w:tcBorders>
              <w:top w:val="single" w:sz="4" w:space="0" w:color="auto"/>
              <w:bottom w:val="single" w:sz="4" w:space="0" w:color="auto"/>
            </w:tcBorders>
            <w:shd w:val="clear" w:color="auto" w:fill="EFF0EF" w:themeFill="accent6" w:themeFillTint="33"/>
          </w:tcPr>
          <w:p w14:paraId="30C7896D" w14:textId="0AE38FE8" w:rsidR="00973CD3" w:rsidRPr="00CC6C89" w:rsidRDefault="00CC6C89" w:rsidP="00973CD3">
            <w:pPr>
              <w:pStyle w:val="Heading2"/>
              <w:keepNext w:val="0"/>
              <w:spacing w:before="0"/>
              <w:outlineLvl w:val="1"/>
            </w:pPr>
            <w:r>
              <w:t xml:space="preserve">Changes to behaviour </w:t>
            </w:r>
          </w:p>
        </w:tc>
        <w:tc>
          <w:tcPr>
            <w:tcW w:w="3508" w:type="pct"/>
            <w:tcBorders>
              <w:top w:val="single" w:sz="4" w:space="0" w:color="auto"/>
              <w:bottom w:val="single" w:sz="4" w:space="0" w:color="auto"/>
            </w:tcBorders>
          </w:tcPr>
          <w:p w14:paraId="54B989A6" w14:textId="77777777" w:rsidR="00B85626" w:rsidRDefault="00973CD3" w:rsidP="00973CD3">
            <w:pPr>
              <w:spacing w:after="0" w:line="240" w:lineRule="auto"/>
              <w:rPr>
                <w:b/>
                <w:bCs/>
              </w:rPr>
            </w:pPr>
            <w:r>
              <w:rPr>
                <w:b/>
                <w:bCs/>
              </w:rPr>
              <w:t>As a result of the training, I have</w:t>
            </w:r>
            <w:r w:rsidR="00B85626">
              <w:rPr>
                <w:b/>
                <w:bCs/>
              </w:rPr>
              <w:t xml:space="preserve">… </w:t>
            </w:r>
          </w:p>
          <w:p w14:paraId="04654799" w14:textId="1C9437B7" w:rsidR="001E1DA6" w:rsidRPr="001F72FE" w:rsidRDefault="001E1DA6" w:rsidP="001F72FE">
            <w:pPr>
              <w:rPr>
                <w:i/>
                <w:iCs/>
              </w:rPr>
            </w:pPr>
            <w:r w:rsidRPr="00BB5817">
              <w:rPr>
                <w:i/>
                <w:iCs/>
              </w:rPr>
              <w:t>Tailor</w:t>
            </w:r>
            <w:r>
              <w:rPr>
                <w:i/>
                <w:iCs/>
              </w:rPr>
              <w:t xml:space="preserve"> </w:t>
            </w:r>
            <w:r w:rsidRPr="00BB5817">
              <w:rPr>
                <w:i/>
                <w:iCs/>
              </w:rPr>
              <w:t>the</w:t>
            </w:r>
            <w:r>
              <w:rPr>
                <w:i/>
                <w:iCs/>
              </w:rPr>
              <w:t xml:space="preserve"> </w:t>
            </w:r>
            <w:r w:rsidRPr="00BB5817">
              <w:rPr>
                <w:i/>
                <w:iCs/>
              </w:rPr>
              <w:t>statements</w:t>
            </w:r>
            <w:r>
              <w:rPr>
                <w:i/>
                <w:iCs/>
              </w:rPr>
              <w:t xml:space="preserve"> </w:t>
            </w:r>
            <w:r w:rsidRPr="00BB5817">
              <w:rPr>
                <w:i/>
                <w:iCs/>
              </w:rPr>
              <w:t>to</w:t>
            </w:r>
            <w:r>
              <w:rPr>
                <w:i/>
                <w:iCs/>
              </w:rPr>
              <w:t xml:space="preserve"> </w:t>
            </w:r>
            <w:r w:rsidRPr="00BB5817">
              <w:rPr>
                <w:i/>
                <w:iCs/>
              </w:rPr>
              <w:t>the</w:t>
            </w:r>
            <w:r>
              <w:rPr>
                <w:i/>
                <w:iCs/>
              </w:rPr>
              <w:t xml:space="preserve"> </w:t>
            </w:r>
            <w:r w:rsidRPr="00BB5817">
              <w:rPr>
                <w:i/>
                <w:iCs/>
              </w:rPr>
              <w:t>training</w:t>
            </w:r>
            <w:r>
              <w:rPr>
                <w:i/>
                <w:iCs/>
              </w:rPr>
              <w:t xml:space="preserve"> </w:t>
            </w:r>
            <w:r w:rsidRPr="00BB5817">
              <w:rPr>
                <w:i/>
                <w:iCs/>
              </w:rPr>
              <w:t>objectives.</w:t>
            </w:r>
            <w:r>
              <w:rPr>
                <w:i/>
                <w:iCs/>
              </w:rPr>
              <w:t xml:space="preserve"> </w:t>
            </w:r>
            <w:r w:rsidRPr="00BB5817">
              <w:rPr>
                <w:i/>
                <w:iCs/>
              </w:rPr>
              <w:t>You</w:t>
            </w:r>
            <w:r>
              <w:rPr>
                <w:i/>
                <w:iCs/>
              </w:rPr>
              <w:t xml:space="preserve"> </w:t>
            </w:r>
            <w:r w:rsidRPr="00BB5817">
              <w:rPr>
                <w:i/>
                <w:iCs/>
              </w:rPr>
              <w:t>can</w:t>
            </w:r>
            <w:r>
              <w:rPr>
                <w:i/>
                <w:iCs/>
              </w:rPr>
              <w:t xml:space="preserve"> </w:t>
            </w:r>
            <w:r w:rsidRPr="00BB5817">
              <w:rPr>
                <w:i/>
                <w:iCs/>
              </w:rPr>
              <w:t>include</w:t>
            </w:r>
            <w:r>
              <w:rPr>
                <w:i/>
                <w:iCs/>
              </w:rPr>
              <w:t xml:space="preserve"> </w:t>
            </w:r>
            <w:r w:rsidRPr="00BB5817">
              <w:rPr>
                <w:i/>
                <w:iCs/>
              </w:rPr>
              <w:t>more</w:t>
            </w:r>
            <w:r>
              <w:rPr>
                <w:i/>
                <w:iCs/>
              </w:rPr>
              <w:t xml:space="preserve"> </w:t>
            </w:r>
            <w:r w:rsidRPr="00BB5817">
              <w:rPr>
                <w:i/>
                <w:iCs/>
              </w:rPr>
              <w:t>than</w:t>
            </w:r>
            <w:r>
              <w:rPr>
                <w:i/>
                <w:iCs/>
              </w:rPr>
              <w:t xml:space="preserve"> </w:t>
            </w:r>
            <w:r w:rsidRPr="00BB5817">
              <w:rPr>
                <w:i/>
                <w:iCs/>
              </w:rPr>
              <w:t>one</w:t>
            </w:r>
            <w:r>
              <w:rPr>
                <w:i/>
                <w:iCs/>
              </w:rPr>
              <w:t xml:space="preserve"> </w:t>
            </w:r>
            <w:r w:rsidRPr="00BB5817">
              <w:rPr>
                <w:i/>
                <w:iCs/>
              </w:rPr>
              <w:t>aspect.</w:t>
            </w:r>
            <w:r>
              <w:rPr>
                <w:i/>
                <w:iCs/>
              </w:rPr>
              <w:t xml:space="preserve"> </w:t>
            </w:r>
            <w:r w:rsidRPr="00BB5817">
              <w:rPr>
                <w:i/>
                <w:iCs/>
              </w:rPr>
              <w:t>Examples</w:t>
            </w:r>
            <w:r>
              <w:rPr>
                <w:i/>
                <w:iCs/>
              </w:rPr>
              <w:t xml:space="preserve"> </w:t>
            </w:r>
            <w:r w:rsidRPr="00BB5817">
              <w:rPr>
                <w:i/>
                <w:iCs/>
              </w:rPr>
              <w:t>include:</w:t>
            </w:r>
          </w:p>
          <w:p w14:paraId="69016111" w14:textId="7CDF056F" w:rsidR="00F43E0C" w:rsidRDefault="00F43E0C" w:rsidP="001E1DA6">
            <w:pPr>
              <w:pStyle w:val="ListParagraph"/>
              <w:numPr>
                <w:ilvl w:val="1"/>
                <w:numId w:val="37"/>
              </w:numPr>
              <w:spacing w:after="0" w:line="240" w:lineRule="auto"/>
            </w:pPr>
            <w:r>
              <w:t xml:space="preserve">been able to better identify children and families I </w:t>
            </w:r>
            <w:proofErr w:type="gramStart"/>
            <w:r>
              <w:t>come into contact with</w:t>
            </w:r>
            <w:proofErr w:type="gramEnd"/>
            <w:r>
              <w:t xml:space="preserve"> who are experiencing parental conflict.</w:t>
            </w:r>
          </w:p>
          <w:p w14:paraId="34C8F6FE" w14:textId="12E07361" w:rsidR="00973CD3" w:rsidRDefault="00973CD3" w:rsidP="001E1DA6">
            <w:pPr>
              <w:pStyle w:val="ListParagraph"/>
              <w:numPr>
                <w:ilvl w:val="1"/>
                <w:numId w:val="37"/>
              </w:numPr>
              <w:spacing w:after="0" w:line="240" w:lineRule="auto"/>
            </w:pPr>
            <w:r w:rsidRPr="001E1DA6">
              <w:t xml:space="preserve">had more conversations I </w:t>
            </w:r>
            <w:proofErr w:type="gramStart"/>
            <w:r w:rsidRPr="001E1DA6">
              <w:t>come into contact with</w:t>
            </w:r>
            <w:proofErr w:type="gramEnd"/>
            <w:r w:rsidRPr="001E1DA6">
              <w:t xml:space="preserve"> about the </w:t>
            </w:r>
            <w:r w:rsidR="00446187" w:rsidRPr="001E1DA6">
              <w:t>couple’s</w:t>
            </w:r>
            <w:r w:rsidRPr="001E1DA6">
              <w:t xml:space="preserve"> relationship</w:t>
            </w:r>
            <w:r w:rsidR="0072413F">
              <w:t>.</w:t>
            </w:r>
          </w:p>
          <w:p w14:paraId="2468B24E" w14:textId="47B7140C" w:rsidR="001E1DA6" w:rsidRPr="001E1DA6" w:rsidRDefault="001E1DA6" w:rsidP="001E1DA6">
            <w:pPr>
              <w:pStyle w:val="ListParagraph"/>
              <w:numPr>
                <w:ilvl w:val="1"/>
                <w:numId w:val="37"/>
              </w:numPr>
              <w:spacing w:after="0" w:line="240" w:lineRule="auto"/>
            </w:pPr>
            <w:r>
              <w:t xml:space="preserve">been able to </w:t>
            </w:r>
            <w:r w:rsidR="005C3FE1">
              <w:t xml:space="preserve">better </w:t>
            </w:r>
            <w:r>
              <w:t>identify</w:t>
            </w:r>
            <w:r w:rsidR="00443DBF">
              <w:t xml:space="preserve"> the difference </w:t>
            </w:r>
            <w:r w:rsidR="005C3FE1">
              <w:t>between parental conflict and domestic abuse</w:t>
            </w:r>
            <w:r w:rsidR="0072413F">
              <w:t>.</w:t>
            </w:r>
          </w:p>
          <w:p w14:paraId="71EFE214" w14:textId="77777777" w:rsidR="00973CD3" w:rsidRDefault="00973CD3" w:rsidP="00CC6C89">
            <w:pPr>
              <w:spacing w:after="0" w:line="240" w:lineRule="auto"/>
            </w:pPr>
          </w:p>
        </w:tc>
      </w:tr>
      <w:tr w:rsidR="00973CD3" w:rsidRPr="00BB5817" w14:paraId="414ED28C" w14:textId="77777777" w:rsidTr="00805239">
        <w:tc>
          <w:tcPr>
            <w:tcW w:w="1492" w:type="pct"/>
            <w:tcBorders>
              <w:top w:val="single" w:sz="4" w:space="0" w:color="auto"/>
              <w:bottom w:val="single" w:sz="4" w:space="0" w:color="auto"/>
            </w:tcBorders>
            <w:shd w:val="clear" w:color="auto" w:fill="EFF0EF" w:themeFill="accent6" w:themeFillTint="33"/>
          </w:tcPr>
          <w:p w14:paraId="78DED1AC" w14:textId="77777777" w:rsidR="00973CD3" w:rsidRPr="006F2751" w:rsidRDefault="00973CD3" w:rsidP="00973CD3">
            <w:pPr>
              <w:pStyle w:val="Heading2"/>
              <w:keepNext w:val="0"/>
              <w:spacing w:before="0"/>
              <w:outlineLvl w:val="1"/>
            </w:pPr>
            <w:r>
              <w:t>Enablers</w:t>
            </w:r>
          </w:p>
        </w:tc>
        <w:tc>
          <w:tcPr>
            <w:tcW w:w="3508" w:type="pct"/>
            <w:tcBorders>
              <w:top w:val="single" w:sz="4" w:space="0" w:color="auto"/>
              <w:bottom w:val="single" w:sz="4" w:space="0" w:color="auto"/>
            </w:tcBorders>
          </w:tcPr>
          <w:p w14:paraId="171E9FFC" w14:textId="77777777" w:rsidR="00973CD3" w:rsidRDefault="00973CD3" w:rsidP="00973CD3">
            <w:pPr>
              <w:pStyle w:val="ListParagraph"/>
              <w:numPr>
                <w:ilvl w:val="0"/>
                <w:numId w:val="37"/>
              </w:numPr>
              <w:spacing w:after="0" w:line="240" w:lineRule="auto"/>
              <w:rPr>
                <w:b/>
              </w:rPr>
            </w:pPr>
            <w:r w:rsidRPr="00A04D98">
              <w:rPr>
                <w:b/>
              </w:rPr>
              <w:t xml:space="preserve">What has made it easier for you to apply the learning from the training to your everyday practice? </w:t>
            </w:r>
          </w:p>
          <w:p w14:paraId="4731DF17" w14:textId="438E50A9" w:rsidR="00A04D98" w:rsidRPr="00AB6DD2" w:rsidRDefault="00A04D98" w:rsidP="00AB6DD2">
            <w:pPr>
              <w:ind w:left="360"/>
            </w:pPr>
            <w:r w:rsidRPr="00BB5817">
              <w:rPr>
                <w:i/>
                <w:iCs/>
              </w:rPr>
              <w:t>Tailor</w:t>
            </w:r>
            <w:r>
              <w:rPr>
                <w:i/>
                <w:iCs/>
              </w:rPr>
              <w:t xml:space="preserve"> </w:t>
            </w:r>
            <w:r w:rsidRPr="00BB5817">
              <w:rPr>
                <w:i/>
                <w:iCs/>
              </w:rPr>
              <w:t>the</w:t>
            </w:r>
            <w:r>
              <w:rPr>
                <w:i/>
                <w:iCs/>
              </w:rPr>
              <w:t xml:space="preserve"> </w:t>
            </w:r>
            <w:r w:rsidRPr="00BB5817">
              <w:rPr>
                <w:i/>
                <w:iCs/>
              </w:rPr>
              <w:t>answer</w:t>
            </w:r>
            <w:r>
              <w:rPr>
                <w:i/>
                <w:iCs/>
              </w:rPr>
              <w:t xml:space="preserve"> </w:t>
            </w:r>
            <w:r w:rsidRPr="00BB5817">
              <w:rPr>
                <w:i/>
                <w:iCs/>
              </w:rPr>
              <w:t>options</w:t>
            </w:r>
            <w:r w:rsidR="002C61F5">
              <w:rPr>
                <w:i/>
                <w:iCs/>
              </w:rPr>
              <w:t xml:space="preserve"> </w:t>
            </w:r>
            <w:r w:rsidR="002C61F5" w:rsidRPr="00BB5817">
              <w:rPr>
                <w:i/>
                <w:iCs/>
              </w:rPr>
              <w:t>so</w:t>
            </w:r>
            <w:r w:rsidR="002C61F5">
              <w:rPr>
                <w:i/>
                <w:iCs/>
              </w:rPr>
              <w:t xml:space="preserve"> </w:t>
            </w:r>
            <w:r w:rsidR="002C61F5" w:rsidRPr="00BB5817">
              <w:rPr>
                <w:i/>
                <w:iCs/>
              </w:rPr>
              <w:t>they</w:t>
            </w:r>
            <w:r w:rsidR="002C61F5">
              <w:rPr>
                <w:i/>
                <w:iCs/>
              </w:rPr>
              <w:t xml:space="preserve"> are relevant to the </w:t>
            </w:r>
            <w:r w:rsidR="002C61F5" w:rsidRPr="00BB5817">
              <w:rPr>
                <w:i/>
                <w:iCs/>
              </w:rPr>
              <w:t>training</w:t>
            </w:r>
            <w:r>
              <w:rPr>
                <w:i/>
                <w:iCs/>
              </w:rPr>
              <w:t xml:space="preserve">. </w:t>
            </w:r>
            <w:r w:rsidRPr="00BB5817">
              <w:rPr>
                <w:i/>
                <w:iCs/>
              </w:rPr>
              <w:t>Examples</w:t>
            </w:r>
            <w:r>
              <w:rPr>
                <w:i/>
                <w:iCs/>
              </w:rPr>
              <w:t xml:space="preserve"> </w:t>
            </w:r>
            <w:r w:rsidRPr="00BB5817">
              <w:rPr>
                <w:i/>
                <w:iCs/>
              </w:rPr>
              <w:t>include:</w:t>
            </w:r>
          </w:p>
          <w:p w14:paraId="0CEC3AA0" w14:textId="77777777" w:rsidR="00973CD3" w:rsidRDefault="00973CD3" w:rsidP="00973CD3">
            <w:pPr>
              <w:pStyle w:val="ListParagraph"/>
              <w:numPr>
                <w:ilvl w:val="1"/>
                <w:numId w:val="37"/>
              </w:numPr>
              <w:spacing w:after="0" w:line="240" w:lineRule="auto"/>
            </w:pPr>
            <w:r>
              <w:t>Support from colleagues</w:t>
            </w:r>
          </w:p>
          <w:p w14:paraId="5D91C8D1" w14:textId="77777777" w:rsidR="00973CD3" w:rsidRDefault="00973CD3" w:rsidP="00973CD3">
            <w:pPr>
              <w:pStyle w:val="ListParagraph"/>
              <w:numPr>
                <w:ilvl w:val="1"/>
                <w:numId w:val="37"/>
              </w:numPr>
              <w:spacing w:after="0" w:line="240" w:lineRule="auto"/>
            </w:pPr>
            <w:r>
              <w:t>Senior buy-in</w:t>
            </w:r>
          </w:p>
          <w:p w14:paraId="3CD1D8B6" w14:textId="77777777" w:rsidR="00973CD3" w:rsidRDefault="00973CD3" w:rsidP="00973CD3">
            <w:pPr>
              <w:pStyle w:val="ListParagraph"/>
              <w:numPr>
                <w:ilvl w:val="1"/>
                <w:numId w:val="37"/>
              </w:numPr>
              <w:spacing w:after="0" w:line="240" w:lineRule="auto"/>
            </w:pPr>
            <w:r>
              <w:t>On-going access to training materials</w:t>
            </w:r>
          </w:p>
          <w:p w14:paraId="700BB330" w14:textId="77777777" w:rsidR="00973CD3" w:rsidRDefault="00973CD3" w:rsidP="00973CD3">
            <w:pPr>
              <w:pStyle w:val="ListParagraph"/>
              <w:numPr>
                <w:ilvl w:val="1"/>
                <w:numId w:val="37"/>
              </w:numPr>
              <w:spacing w:after="0" w:line="240" w:lineRule="auto"/>
            </w:pPr>
            <w:r>
              <w:t>Access to refresher training</w:t>
            </w:r>
          </w:p>
          <w:p w14:paraId="59738F57" w14:textId="0BE629F5" w:rsidR="00973CD3" w:rsidRDefault="00973CD3" w:rsidP="00973CD3">
            <w:pPr>
              <w:pStyle w:val="ListParagraph"/>
              <w:numPr>
                <w:ilvl w:val="1"/>
                <w:numId w:val="37"/>
              </w:numPr>
              <w:spacing w:after="0" w:line="240" w:lineRule="auto"/>
            </w:pPr>
            <w:r>
              <w:t>Other (please specify)</w:t>
            </w:r>
          </w:p>
        </w:tc>
      </w:tr>
      <w:tr w:rsidR="00973CD3" w:rsidRPr="00BB5817" w14:paraId="56C9616C" w14:textId="77777777" w:rsidTr="00805239">
        <w:tc>
          <w:tcPr>
            <w:tcW w:w="1492" w:type="pct"/>
            <w:tcBorders>
              <w:top w:val="single" w:sz="4" w:space="0" w:color="auto"/>
              <w:bottom w:val="single" w:sz="4" w:space="0" w:color="auto"/>
            </w:tcBorders>
            <w:shd w:val="clear" w:color="auto" w:fill="EFF0EF" w:themeFill="accent6" w:themeFillTint="33"/>
          </w:tcPr>
          <w:p w14:paraId="07F02BD1" w14:textId="77777777" w:rsidR="00973CD3" w:rsidRPr="006F2751" w:rsidRDefault="00973CD3" w:rsidP="00973CD3">
            <w:pPr>
              <w:pStyle w:val="Heading2"/>
              <w:keepNext w:val="0"/>
              <w:spacing w:before="0"/>
              <w:outlineLvl w:val="1"/>
            </w:pPr>
            <w:r>
              <w:t xml:space="preserve">Barriers </w:t>
            </w:r>
          </w:p>
        </w:tc>
        <w:tc>
          <w:tcPr>
            <w:tcW w:w="3508" w:type="pct"/>
            <w:tcBorders>
              <w:top w:val="single" w:sz="4" w:space="0" w:color="auto"/>
              <w:bottom w:val="single" w:sz="4" w:space="0" w:color="auto"/>
            </w:tcBorders>
          </w:tcPr>
          <w:p w14:paraId="23CD9412" w14:textId="77777777" w:rsidR="00973CD3" w:rsidRDefault="00973CD3" w:rsidP="00973CD3">
            <w:pPr>
              <w:pStyle w:val="ListParagraph"/>
              <w:numPr>
                <w:ilvl w:val="0"/>
                <w:numId w:val="37"/>
              </w:numPr>
              <w:spacing w:after="0" w:line="240" w:lineRule="auto"/>
              <w:rPr>
                <w:b/>
              </w:rPr>
            </w:pPr>
            <w:r w:rsidRPr="00A04D98">
              <w:rPr>
                <w:b/>
              </w:rPr>
              <w:t xml:space="preserve">What has made it harder for you to apply the learning from the training to your everyday practice? </w:t>
            </w:r>
          </w:p>
          <w:p w14:paraId="6264EC16" w14:textId="4E096A50" w:rsidR="00A04D98" w:rsidRPr="00A04D98" w:rsidRDefault="00A04D98" w:rsidP="00A04D98">
            <w:pPr>
              <w:ind w:left="360"/>
            </w:pPr>
            <w:r w:rsidRPr="00BB5817">
              <w:rPr>
                <w:i/>
                <w:iCs/>
              </w:rPr>
              <w:t>Tailor</w:t>
            </w:r>
            <w:r>
              <w:rPr>
                <w:i/>
                <w:iCs/>
              </w:rPr>
              <w:t xml:space="preserve"> </w:t>
            </w:r>
            <w:r w:rsidRPr="00BB5817">
              <w:rPr>
                <w:i/>
                <w:iCs/>
              </w:rPr>
              <w:t>the</w:t>
            </w:r>
            <w:r>
              <w:rPr>
                <w:i/>
                <w:iCs/>
              </w:rPr>
              <w:t xml:space="preserve"> </w:t>
            </w:r>
            <w:r w:rsidRPr="00BB5817">
              <w:rPr>
                <w:i/>
                <w:iCs/>
              </w:rPr>
              <w:t>answer</w:t>
            </w:r>
            <w:r>
              <w:rPr>
                <w:i/>
                <w:iCs/>
              </w:rPr>
              <w:t xml:space="preserve"> </w:t>
            </w:r>
            <w:r w:rsidRPr="00BB5817">
              <w:rPr>
                <w:i/>
                <w:iCs/>
              </w:rPr>
              <w:t>options</w:t>
            </w:r>
            <w:r w:rsidR="002C61F5">
              <w:rPr>
                <w:i/>
                <w:iCs/>
              </w:rPr>
              <w:t xml:space="preserve"> </w:t>
            </w:r>
            <w:r w:rsidR="002C61F5" w:rsidRPr="00BB5817">
              <w:rPr>
                <w:i/>
                <w:iCs/>
              </w:rPr>
              <w:t>so</w:t>
            </w:r>
            <w:r w:rsidR="002C61F5">
              <w:rPr>
                <w:i/>
                <w:iCs/>
              </w:rPr>
              <w:t xml:space="preserve"> </w:t>
            </w:r>
            <w:r w:rsidR="002C61F5" w:rsidRPr="00BB5817">
              <w:rPr>
                <w:i/>
                <w:iCs/>
              </w:rPr>
              <w:t>they</w:t>
            </w:r>
            <w:r w:rsidR="002C61F5">
              <w:rPr>
                <w:i/>
                <w:iCs/>
              </w:rPr>
              <w:t xml:space="preserve"> are relevant to the </w:t>
            </w:r>
            <w:r w:rsidR="002C61F5" w:rsidRPr="00BB5817">
              <w:rPr>
                <w:i/>
                <w:iCs/>
              </w:rPr>
              <w:t>training</w:t>
            </w:r>
            <w:r>
              <w:rPr>
                <w:i/>
                <w:iCs/>
              </w:rPr>
              <w:t xml:space="preserve">. </w:t>
            </w:r>
            <w:r w:rsidRPr="00BB5817">
              <w:rPr>
                <w:i/>
                <w:iCs/>
              </w:rPr>
              <w:t>Examples</w:t>
            </w:r>
            <w:r>
              <w:rPr>
                <w:i/>
                <w:iCs/>
              </w:rPr>
              <w:t xml:space="preserve"> </w:t>
            </w:r>
            <w:r w:rsidRPr="00BB5817">
              <w:rPr>
                <w:i/>
                <w:iCs/>
              </w:rPr>
              <w:t>include:</w:t>
            </w:r>
          </w:p>
          <w:p w14:paraId="20B63149" w14:textId="77777777" w:rsidR="00973CD3" w:rsidRDefault="00973CD3" w:rsidP="00973CD3">
            <w:pPr>
              <w:pStyle w:val="ListParagraph"/>
              <w:numPr>
                <w:ilvl w:val="1"/>
                <w:numId w:val="37"/>
              </w:numPr>
              <w:spacing w:after="0" w:line="240" w:lineRule="auto"/>
            </w:pPr>
            <w:r>
              <w:t xml:space="preserve">Lack of time or resources </w:t>
            </w:r>
          </w:p>
          <w:p w14:paraId="088D8096" w14:textId="77777777" w:rsidR="00973CD3" w:rsidRDefault="00973CD3" w:rsidP="00973CD3">
            <w:pPr>
              <w:pStyle w:val="ListParagraph"/>
              <w:numPr>
                <w:ilvl w:val="1"/>
                <w:numId w:val="37"/>
              </w:numPr>
              <w:spacing w:after="0" w:line="240" w:lineRule="auto"/>
            </w:pPr>
            <w:r>
              <w:t>Lack of confidence using the toolkit</w:t>
            </w:r>
          </w:p>
          <w:p w14:paraId="378A9D69" w14:textId="77777777" w:rsidR="00973CD3" w:rsidRDefault="00973CD3" w:rsidP="00973CD3">
            <w:pPr>
              <w:pStyle w:val="ListParagraph"/>
              <w:numPr>
                <w:ilvl w:val="1"/>
                <w:numId w:val="37"/>
              </w:numPr>
              <w:spacing w:after="0" w:line="240" w:lineRule="auto"/>
            </w:pPr>
            <w:r>
              <w:t>Lack of knowledge on how to use the toolkit</w:t>
            </w:r>
          </w:p>
          <w:p w14:paraId="5BC59158" w14:textId="77777777" w:rsidR="00973CD3" w:rsidRDefault="00973CD3" w:rsidP="00973CD3">
            <w:pPr>
              <w:pStyle w:val="ListParagraph"/>
              <w:numPr>
                <w:ilvl w:val="1"/>
                <w:numId w:val="37"/>
              </w:numPr>
              <w:spacing w:after="0" w:line="240" w:lineRule="auto"/>
            </w:pPr>
            <w:r>
              <w:t>Difficulty in identifying suitable families</w:t>
            </w:r>
          </w:p>
          <w:p w14:paraId="6E5324A1" w14:textId="721485EA" w:rsidR="00973CD3" w:rsidRDefault="00973CD3" w:rsidP="00973CD3">
            <w:pPr>
              <w:pStyle w:val="ListParagraph"/>
              <w:numPr>
                <w:ilvl w:val="1"/>
                <w:numId w:val="37"/>
              </w:numPr>
              <w:spacing w:after="0" w:line="240" w:lineRule="auto"/>
            </w:pPr>
            <w:r>
              <w:t xml:space="preserve">Lack of direct contact with eligible families </w:t>
            </w:r>
          </w:p>
          <w:p w14:paraId="06B1319F" w14:textId="77777777" w:rsidR="00973CD3" w:rsidRDefault="00973CD3" w:rsidP="00973CD3">
            <w:pPr>
              <w:pStyle w:val="ListParagraph"/>
              <w:numPr>
                <w:ilvl w:val="1"/>
                <w:numId w:val="37"/>
              </w:numPr>
              <w:spacing w:after="0" w:line="240" w:lineRule="auto"/>
            </w:pPr>
            <w:r>
              <w:t>Other (please specify)</w:t>
            </w:r>
          </w:p>
        </w:tc>
      </w:tr>
      <w:tr w:rsidR="001F72FE" w:rsidRPr="00BB5817" w14:paraId="43CEABB1" w14:textId="77777777" w:rsidTr="001F72FE">
        <w:tc>
          <w:tcPr>
            <w:tcW w:w="5000" w:type="pct"/>
            <w:gridSpan w:val="2"/>
            <w:tcBorders>
              <w:top w:val="single" w:sz="4" w:space="0" w:color="auto"/>
              <w:bottom w:val="single" w:sz="4" w:space="0" w:color="auto"/>
            </w:tcBorders>
            <w:shd w:val="clear" w:color="auto" w:fill="EFF0EF" w:themeFill="accent6" w:themeFillTint="33"/>
          </w:tcPr>
          <w:p w14:paraId="0BA7EA28" w14:textId="67CEC782" w:rsidR="001F72FE" w:rsidRDefault="001F72FE" w:rsidP="0081159B">
            <w:pPr>
              <w:pStyle w:val="Heading1"/>
              <w:spacing w:after="0"/>
              <w:outlineLvl w:val="0"/>
            </w:pPr>
            <w:r w:rsidRPr="00CC6C89">
              <w:t xml:space="preserve">Results </w:t>
            </w:r>
            <w:r w:rsidRPr="001F72FE">
              <w:rPr>
                <w:i/>
                <w:iCs/>
              </w:rPr>
              <w:t xml:space="preserve">  </w:t>
            </w:r>
          </w:p>
        </w:tc>
      </w:tr>
      <w:tr w:rsidR="00750AA4" w:rsidRPr="00BB5817" w14:paraId="4291F4CF" w14:textId="77777777" w:rsidTr="00805239">
        <w:tc>
          <w:tcPr>
            <w:tcW w:w="1492" w:type="pct"/>
            <w:tcBorders>
              <w:top w:val="single" w:sz="4" w:space="0" w:color="auto"/>
              <w:bottom w:val="single" w:sz="4" w:space="0" w:color="auto"/>
            </w:tcBorders>
            <w:shd w:val="clear" w:color="auto" w:fill="EFF0EF" w:themeFill="accent6" w:themeFillTint="33"/>
          </w:tcPr>
          <w:p w14:paraId="60FF2671" w14:textId="566591EC" w:rsidR="00750AA4" w:rsidRPr="001F0074" w:rsidRDefault="00750AA4" w:rsidP="00CC6C89">
            <w:pPr>
              <w:pStyle w:val="Heading2"/>
              <w:keepNext w:val="0"/>
              <w:spacing w:before="0"/>
              <w:outlineLvl w:val="1"/>
            </w:pPr>
            <w:r w:rsidRPr="001F0074">
              <w:t xml:space="preserve">Influence on wider team </w:t>
            </w:r>
          </w:p>
        </w:tc>
        <w:tc>
          <w:tcPr>
            <w:tcW w:w="3508" w:type="pct"/>
            <w:tcBorders>
              <w:top w:val="single" w:sz="4" w:space="0" w:color="auto"/>
              <w:bottom w:val="single" w:sz="4" w:space="0" w:color="auto"/>
            </w:tcBorders>
          </w:tcPr>
          <w:p w14:paraId="7DCEEAF7" w14:textId="41DF62E1" w:rsidR="00B67349" w:rsidRPr="000D7F6D" w:rsidRDefault="00B67349" w:rsidP="00B67349">
            <w:pPr>
              <w:spacing w:after="0" w:line="240" w:lineRule="auto"/>
              <w:rPr>
                <w:i/>
              </w:rPr>
            </w:pPr>
            <w:r>
              <w:rPr>
                <w:b/>
                <w:bCs/>
              </w:rPr>
              <w:t xml:space="preserve">As a result of the training… </w:t>
            </w:r>
            <w:r w:rsidR="000D7F6D">
              <w:rPr>
                <w:b/>
                <w:bCs/>
              </w:rPr>
              <w:br/>
            </w:r>
            <w:r w:rsidR="000D7F6D">
              <w:rPr>
                <w:i/>
                <w:iCs/>
              </w:rPr>
              <w:t xml:space="preserve">Tailor the statements so they are relevant to anticipated results of the training. Examples include: </w:t>
            </w:r>
          </w:p>
          <w:p w14:paraId="37729A30" w14:textId="5588F8F5" w:rsidR="00750AA4" w:rsidRDefault="00B67349" w:rsidP="00B67349">
            <w:pPr>
              <w:pStyle w:val="ListParagraph"/>
              <w:numPr>
                <w:ilvl w:val="0"/>
                <w:numId w:val="37"/>
              </w:numPr>
              <w:spacing w:after="0" w:line="240" w:lineRule="auto"/>
            </w:pPr>
            <w:r>
              <w:rPr>
                <w:bCs/>
              </w:rPr>
              <w:t>there is greater awareness of parental conflict among my team/service</w:t>
            </w:r>
            <w:r w:rsidR="0072413F">
              <w:rPr>
                <w:bCs/>
              </w:rPr>
              <w:t>.</w:t>
            </w:r>
          </w:p>
        </w:tc>
      </w:tr>
      <w:tr w:rsidR="00B67349" w:rsidRPr="00BB5817" w14:paraId="6A3A264F" w14:textId="77777777" w:rsidTr="00805239">
        <w:tc>
          <w:tcPr>
            <w:tcW w:w="1492" w:type="pct"/>
            <w:tcBorders>
              <w:top w:val="single" w:sz="4" w:space="0" w:color="auto"/>
              <w:bottom w:val="single" w:sz="4" w:space="0" w:color="auto"/>
            </w:tcBorders>
            <w:shd w:val="clear" w:color="auto" w:fill="EFF0EF" w:themeFill="accent6" w:themeFillTint="33"/>
          </w:tcPr>
          <w:p w14:paraId="6D20FEF5" w14:textId="697C9B47" w:rsidR="00B67349" w:rsidRPr="001F0074" w:rsidRDefault="00B67349" w:rsidP="00B67349">
            <w:pPr>
              <w:pStyle w:val="Heading2"/>
              <w:keepNext w:val="0"/>
              <w:spacing w:before="0"/>
              <w:outlineLvl w:val="1"/>
            </w:pPr>
            <w:r w:rsidRPr="001F0074">
              <w:lastRenderedPageBreak/>
              <w:t xml:space="preserve">Influence on children and families </w:t>
            </w:r>
          </w:p>
        </w:tc>
        <w:tc>
          <w:tcPr>
            <w:tcW w:w="3508" w:type="pct"/>
            <w:tcBorders>
              <w:top w:val="single" w:sz="4" w:space="0" w:color="auto"/>
              <w:bottom w:val="single" w:sz="4" w:space="0" w:color="auto"/>
            </w:tcBorders>
          </w:tcPr>
          <w:p w14:paraId="6C5DE714" w14:textId="77777777" w:rsidR="00B67349" w:rsidRDefault="00B67349" w:rsidP="00B67349">
            <w:pPr>
              <w:spacing w:after="0" w:line="240" w:lineRule="auto"/>
              <w:rPr>
                <w:b/>
                <w:bCs/>
              </w:rPr>
            </w:pPr>
            <w:r>
              <w:rPr>
                <w:b/>
                <w:bCs/>
              </w:rPr>
              <w:t xml:space="preserve">As a result of the training… </w:t>
            </w:r>
          </w:p>
          <w:p w14:paraId="39AD984B" w14:textId="53B84964" w:rsidR="000D7F6D" w:rsidRDefault="000D7F6D" w:rsidP="00B67349">
            <w:pPr>
              <w:spacing w:after="0" w:line="240" w:lineRule="auto"/>
              <w:rPr>
                <w:b/>
                <w:bCs/>
              </w:rPr>
            </w:pPr>
            <w:r>
              <w:rPr>
                <w:i/>
                <w:iCs/>
              </w:rPr>
              <w:t>Tailor the statements so they are relevant to anticipated results of the training. Examples include:</w:t>
            </w:r>
          </w:p>
          <w:p w14:paraId="6976E6DF" w14:textId="4CFBDA07" w:rsidR="00B67349" w:rsidRPr="00750AA4" w:rsidRDefault="00B67349" w:rsidP="00B67349">
            <w:pPr>
              <w:pStyle w:val="ListParagraph"/>
              <w:numPr>
                <w:ilvl w:val="0"/>
                <w:numId w:val="37"/>
              </w:numPr>
              <w:spacing w:after="0" w:line="240" w:lineRule="auto"/>
              <w:rPr>
                <w:b/>
                <w:bCs/>
              </w:rPr>
            </w:pPr>
            <w:r>
              <w:t>there is more timely identification of children and families with parental conflict</w:t>
            </w:r>
            <w:r w:rsidR="0072413F">
              <w:t>.</w:t>
            </w:r>
          </w:p>
          <w:p w14:paraId="25E20081" w14:textId="77777777" w:rsidR="00B67349" w:rsidRDefault="00B67349" w:rsidP="00B67349">
            <w:pPr>
              <w:spacing w:after="0" w:line="240" w:lineRule="auto"/>
              <w:rPr>
                <w:b/>
                <w:bCs/>
              </w:rPr>
            </w:pPr>
          </w:p>
        </w:tc>
      </w:tr>
      <w:tr w:rsidR="00B97865" w:rsidRPr="00BB5817" w14:paraId="0E35D83B" w14:textId="77777777" w:rsidTr="00B97865">
        <w:tc>
          <w:tcPr>
            <w:tcW w:w="5000" w:type="pct"/>
            <w:gridSpan w:val="2"/>
            <w:tcBorders>
              <w:top w:val="single" w:sz="4" w:space="0" w:color="auto"/>
              <w:bottom w:val="single" w:sz="4" w:space="0" w:color="auto"/>
            </w:tcBorders>
            <w:shd w:val="clear" w:color="auto" w:fill="EFF0EF" w:themeFill="accent6" w:themeFillTint="33"/>
          </w:tcPr>
          <w:p w14:paraId="7EA1DF86" w14:textId="77777777" w:rsidR="00A57AB7" w:rsidRPr="00160393" w:rsidRDefault="00A57AB7" w:rsidP="00A57AB7">
            <w:pPr>
              <w:pStyle w:val="Heading2"/>
              <w:keepNext w:val="0"/>
              <w:spacing w:before="0" w:after="0"/>
              <w:outlineLvl w:val="1"/>
            </w:pPr>
            <w:r w:rsidRPr="00160393">
              <w:t>Close</w:t>
            </w:r>
            <w:r>
              <w:t xml:space="preserve"> </w:t>
            </w:r>
          </w:p>
          <w:p w14:paraId="13827100" w14:textId="23091423" w:rsidR="00B97865" w:rsidRDefault="00A57AB7" w:rsidP="00A57AB7">
            <w:pPr>
              <w:spacing w:after="0" w:line="240" w:lineRule="auto"/>
              <w:rPr>
                <w:b/>
                <w:bCs/>
              </w:rPr>
            </w:pPr>
            <w:r w:rsidRPr="00160393">
              <w:rPr>
                <w:i/>
                <w:iCs/>
              </w:rPr>
              <w:t>This</w:t>
            </w:r>
            <w:r>
              <w:rPr>
                <w:i/>
                <w:iCs/>
              </w:rPr>
              <w:t xml:space="preserve"> </w:t>
            </w:r>
            <w:r w:rsidRPr="00160393">
              <w:rPr>
                <w:i/>
                <w:iCs/>
              </w:rPr>
              <w:t>is</w:t>
            </w:r>
            <w:r>
              <w:rPr>
                <w:i/>
                <w:iCs/>
              </w:rPr>
              <w:t xml:space="preserve"> </w:t>
            </w:r>
            <w:r w:rsidRPr="00160393">
              <w:rPr>
                <w:i/>
                <w:iCs/>
              </w:rPr>
              <w:t>an</w:t>
            </w:r>
            <w:r>
              <w:rPr>
                <w:i/>
                <w:iCs/>
              </w:rPr>
              <w:t xml:space="preserve"> </w:t>
            </w:r>
            <w:r w:rsidRPr="00160393">
              <w:rPr>
                <w:i/>
                <w:iCs/>
              </w:rPr>
              <w:t>essential</w:t>
            </w:r>
            <w:r>
              <w:rPr>
                <w:i/>
                <w:iCs/>
              </w:rPr>
              <w:t xml:space="preserve"> </w:t>
            </w:r>
            <w:r w:rsidRPr="00160393">
              <w:rPr>
                <w:i/>
                <w:iCs/>
              </w:rPr>
              <w:t>section.</w:t>
            </w:r>
          </w:p>
        </w:tc>
      </w:tr>
      <w:tr w:rsidR="00F61786" w:rsidRPr="00BB5817" w14:paraId="384BD9F5" w14:textId="77777777" w:rsidTr="00805239">
        <w:tc>
          <w:tcPr>
            <w:tcW w:w="1492" w:type="pct"/>
            <w:tcBorders>
              <w:top w:val="single" w:sz="4" w:space="0" w:color="auto"/>
              <w:bottom w:val="single" w:sz="4" w:space="0" w:color="auto"/>
            </w:tcBorders>
            <w:shd w:val="clear" w:color="auto" w:fill="EFF0EF" w:themeFill="accent6" w:themeFillTint="33"/>
          </w:tcPr>
          <w:p w14:paraId="6BF8818B" w14:textId="77777777" w:rsidR="00F61786" w:rsidRPr="00160393" w:rsidRDefault="00F61786" w:rsidP="00F61786">
            <w:pPr>
              <w:pStyle w:val="Heading2"/>
              <w:keepNext w:val="0"/>
              <w:spacing w:before="0" w:after="0"/>
              <w:outlineLvl w:val="1"/>
            </w:pPr>
            <w:r w:rsidRPr="00160393">
              <w:t>Anything</w:t>
            </w:r>
            <w:r>
              <w:t xml:space="preserve"> </w:t>
            </w:r>
            <w:r w:rsidRPr="00160393">
              <w:t>else</w:t>
            </w:r>
            <w:r>
              <w:t xml:space="preserve"> </w:t>
            </w:r>
            <w:r w:rsidRPr="00160393">
              <w:t>to</w:t>
            </w:r>
            <w:r>
              <w:t xml:space="preserve"> </w:t>
            </w:r>
            <w:r w:rsidRPr="00160393">
              <w:t>add</w:t>
            </w:r>
            <w:r>
              <w:t xml:space="preserve"> </w:t>
            </w:r>
          </w:p>
          <w:p w14:paraId="0D7895FB" w14:textId="7D085BA0" w:rsidR="00F61786" w:rsidRDefault="00F61786" w:rsidP="00F61786">
            <w:pPr>
              <w:pStyle w:val="Heading2"/>
              <w:keepNext w:val="0"/>
              <w:spacing w:before="0"/>
              <w:outlineLvl w:val="1"/>
              <w:rPr>
                <w:b w:val="0"/>
                <w:bCs/>
              </w:rPr>
            </w:pPr>
            <w:r w:rsidRPr="00160393">
              <w:rPr>
                <w:b w:val="0"/>
                <w:bCs/>
              </w:rPr>
              <w:t>Give</w:t>
            </w:r>
            <w:r>
              <w:rPr>
                <w:b w:val="0"/>
                <w:bCs/>
              </w:rPr>
              <w:t xml:space="preserve"> </w:t>
            </w:r>
            <w:r w:rsidRPr="00160393">
              <w:rPr>
                <w:b w:val="0"/>
                <w:bCs/>
              </w:rPr>
              <w:t>respondents</w:t>
            </w:r>
            <w:r>
              <w:rPr>
                <w:b w:val="0"/>
                <w:bCs/>
              </w:rPr>
              <w:t xml:space="preserve"> </w:t>
            </w:r>
            <w:r w:rsidRPr="00160393">
              <w:rPr>
                <w:b w:val="0"/>
                <w:bCs/>
              </w:rPr>
              <w:t>the</w:t>
            </w:r>
            <w:r>
              <w:rPr>
                <w:b w:val="0"/>
                <w:bCs/>
              </w:rPr>
              <w:t xml:space="preserve"> </w:t>
            </w:r>
            <w:r w:rsidRPr="00160393">
              <w:rPr>
                <w:b w:val="0"/>
                <w:bCs/>
              </w:rPr>
              <w:t>opportunity</w:t>
            </w:r>
            <w:r>
              <w:rPr>
                <w:b w:val="0"/>
                <w:bCs/>
              </w:rPr>
              <w:t xml:space="preserve"> </w:t>
            </w:r>
            <w:r w:rsidRPr="00160393">
              <w:rPr>
                <w:b w:val="0"/>
                <w:bCs/>
              </w:rPr>
              <w:t>to</w:t>
            </w:r>
            <w:r>
              <w:rPr>
                <w:b w:val="0"/>
                <w:bCs/>
              </w:rPr>
              <w:t xml:space="preserve"> </w:t>
            </w:r>
            <w:r w:rsidRPr="00160393">
              <w:rPr>
                <w:b w:val="0"/>
                <w:bCs/>
              </w:rPr>
              <w:t>add</w:t>
            </w:r>
            <w:r>
              <w:rPr>
                <w:b w:val="0"/>
                <w:bCs/>
              </w:rPr>
              <w:t xml:space="preserve"> </w:t>
            </w:r>
            <w:r w:rsidRPr="00160393">
              <w:rPr>
                <w:b w:val="0"/>
                <w:bCs/>
              </w:rPr>
              <w:t>anything</w:t>
            </w:r>
            <w:r>
              <w:rPr>
                <w:b w:val="0"/>
                <w:bCs/>
              </w:rPr>
              <w:t xml:space="preserve"> </w:t>
            </w:r>
            <w:r w:rsidRPr="00160393">
              <w:rPr>
                <w:b w:val="0"/>
                <w:bCs/>
              </w:rPr>
              <w:t>else</w:t>
            </w:r>
            <w:r>
              <w:rPr>
                <w:b w:val="0"/>
                <w:bCs/>
              </w:rPr>
              <w:t xml:space="preserve"> </w:t>
            </w:r>
            <w:r w:rsidRPr="00160393">
              <w:rPr>
                <w:b w:val="0"/>
                <w:bCs/>
              </w:rPr>
              <w:t>about</w:t>
            </w:r>
            <w:r>
              <w:rPr>
                <w:b w:val="0"/>
                <w:bCs/>
              </w:rPr>
              <w:t xml:space="preserve"> </w:t>
            </w:r>
            <w:r w:rsidRPr="00160393">
              <w:rPr>
                <w:b w:val="0"/>
                <w:bCs/>
              </w:rPr>
              <w:t>the</w:t>
            </w:r>
            <w:r>
              <w:rPr>
                <w:b w:val="0"/>
                <w:bCs/>
              </w:rPr>
              <w:t xml:space="preserve"> training.   </w:t>
            </w:r>
          </w:p>
        </w:tc>
        <w:tc>
          <w:tcPr>
            <w:tcW w:w="3508" w:type="pct"/>
            <w:tcBorders>
              <w:top w:val="single" w:sz="4" w:space="0" w:color="auto"/>
              <w:bottom w:val="single" w:sz="4" w:space="0" w:color="auto"/>
            </w:tcBorders>
          </w:tcPr>
          <w:p w14:paraId="661E6D16" w14:textId="4B021FF7" w:rsidR="00F61786" w:rsidRDefault="00F61786" w:rsidP="00F61786">
            <w:pPr>
              <w:spacing w:after="0" w:line="240" w:lineRule="auto"/>
              <w:rPr>
                <w:b/>
                <w:bCs/>
              </w:rPr>
            </w:pPr>
            <w:r w:rsidRPr="00160393">
              <w:rPr>
                <w:b/>
                <w:bCs/>
              </w:rPr>
              <w:t>If</w:t>
            </w:r>
            <w:r>
              <w:rPr>
                <w:b/>
                <w:bCs/>
              </w:rPr>
              <w:t xml:space="preserve"> </w:t>
            </w:r>
            <w:r w:rsidRPr="00160393">
              <w:rPr>
                <w:b/>
                <w:bCs/>
              </w:rPr>
              <w:t>you</w:t>
            </w:r>
            <w:r>
              <w:rPr>
                <w:b/>
                <w:bCs/>
              </w:rPr>
              <w:t xml:space="preserve"> </w:t>
            </w:r>
            <w:r w:rsidRPr="00160393">
              <w:rPr>
                <w:b/>
                <w:bCs/>
              </w:rPr>
              <w:t>have</w:t>
            </w:r>
            <w:r>
              <w:rPr>
                <w:b/>
                <w:bCs/>
              </w:rPr>
              <w:t xml:space="preserve"> </w:t>
            </w:r>
            <w:r w:rsidRPr="00160393">
              <w:rPr>
                <w:b/>
                <w:bCs/>
              </w:rPr>
              <w:t>anything</w:t>
            </w:r>
            <w:r>
              <w:rPr>
                <w:b/>
                <w:bCs/>
              </w:rPr>
              <w:t xml:space="preserve"> </w:t>
            </w:r>
            <w:r w:rsidRPr="00160393">
              <w:rPr>
                <w:b/>
                <w:bCs/>
              </w:rPr>
              <w:t>else</w:t>
            </w:r>
            <w:r>
              <w:rPr>
                <w:b/>
                <w:bCs/>
              </w:rPr>
              <w:t xml:space="preserve"> </w:t>
            </w:r>
            <w:r w:rsidRPr="00160393">
              <w:rPr>
                <w:b/>
                <w:bCs/>
              </w:rPr>
              <w:t>to</w:t>
            </w:r>
            <w:r>
              <w:rPr>
                <w:b/>
                <w:bCs/>
              </w:rPr>
              <w:t xml:space="preserve"> </w:t>
            </w:r>
            <w:r w:rsidRPr="00160393">
              <w:rPr>
                <w:b/>
                <w:bCs/>
              </w:rPr>
              <w:t>add</w:t>
            </w:r>
            <w:r>
              <w:rPr>
                <w:b/>
                <w:bCs/>
              </w:rPr>
              <w:t xml:space="preserve"> </w:t>
            </w:r>
            <w:r w:rsidRPr="00160393">
              <w:rPr>
                <w:b/>
                <w:bCs/>
              </w:rPr>
              <w:t>about</w:t>
            </w:r>
            <w:r>
              <w:rPr>
                <w:b/>
                <w:bCs/>
              </w:rPr>
              <w:t xml:space="preserve"> </w:t>
            </w:r>
            <w:r w:rsidRPr="00160393">
              <w:rPr>
                <w:b/>
                <w:bCs/>
              </w:rPr>
              <w:t>the</w:t>
            </w:r>
            <w:r>
              <w:rPr>
                <w:b/>
                <w:bCs/>
              </w:rPr>
              <w:t xml:space="preserve"> </w:t>
            </w:r>
            <w:r w:rsidRPr="00160393">
              <w:rPr>
                <w:b/>
                <w:bCs/>
              </w:rPr>
              <w:t>[</w:t>
            </w:r>
            <w:r w:rsidR="00C46CEB">
              <w:rPr>
                <w:b/>
                <w:bCs/>
              </w:rPr>
              <w:t>training</w:t>
            </w:r>
            <w:r w:rsidRPr="00160393">
              <w:rPr>
                <w:b/>
                <w:bCs/>
              </w:rPr>
              <w:t>],</w:t>
            </w:r>
            <w:r>
              <w:rPr>
                <w:b/>
                <w:bCs/>
              </w:rPr>
              <w:t xml:space="preserve"> </w:t>
            </w:r>
            <w:r w:rsidRPr="00160393">
              <w:rPr>
                <w:b/>
                <w:bCs/>
              </w:rPr>
              <w:t>please</w:t>
            </w:r>
            <w:r>
              <w:rPr>
                <w:b/>
                <w:bCs/>
              </w:rPr>
              <w:t xml:space="preserve"> </w:t>
            </w:r>
            <w:r w:rsidRPr="00160393">
              <w:rPr>
                <w:b/>
                <w:bCs/>
              </w:rPr>
              <w:t>write</w:t>
            </w:r>
            <w:r>
              <w:rPr>
                <w:b/>
                <w:bCs/>
              </w:rPr>
              <w:t xml:space="preserve"> </w:t>
            </w:r>
            <w:r w:rsidRPr="00160393">
              <w:rPr>
                <w:b/>
                <w:bCs/>
              </w:rPr>
              <w:t>it</w:t>
            </w:r>
            <w:r>
              <w:rPr>
                <w:b/>
                <w:bCs/>
              </w:rPr>
              <w:t xml:space="preserve"> </w:t>
            </w:r>
            <w:r w:rsidRPr="00160393">
              <w:rPr>
                <w:b/>
                <w:bCs/>
              </w:rPr>
              <w:t>here.</w:t>
            </w:r>
            <w:r w:rsidRPr="00160393">
              <w:br/>
              <w:t>[Open</w:t>
            </w:r>
            <w:r>
              <w:t xml:space="preserve"> </w:t>
            </w:r>
            <w:r w:rsidRPr="00160393">
              <w:t>text.</w:t>
            </w:r>
            <w:r>
              <w:t xml:space="preserve"> </w:t>
            </w:r>
            <w:r w:rsidRPr="00160393">
              <w:t>Maximum:</w:t>
            </w:r>
            <w:r>
              <w:t xml:space="preserve"> </w:t>
            </w:r>
            <w:r w:rsidRPr="00160393">
              <w:t>200</w:t>
            </w:r>
            <w:r>
              <w:t xml:space="preserve"> </w:t>
            </w:r>
            <w:r w:rsidRPr="00160393">
              <w:t>words]</w:t>
            </w:r>
            <w:r>
              <w:t xml:space="preserve"> </w:t>
            </w:r>
          </w:p>
        </w:tc>
      </w:tr>
      <w:tr w:rsidR="00F61786" w:rsidRPr="00BB5817" w14:paraId="7CBECA86" w14:textId="77777777" w:rsidTr="00805239">
        <w:tc>
          <w:tcPr>
            <w:tcW w:w="1492" w:type="pct"/>
            <w:tcBorders>
              <w:top w:val="single" w:sz="4" w:space="0" w:color="auto"/>
              <w:bottom w:val="single" w:sz="4" w:space="0" w:color="auto"/>
            </w:tcBorders>
            <w:shd w:val="clear" w:color="auto" w:fill="EFF0EF" w:themeFill="accent6" w:themeFillTint="33"/>
          </w:tcPr>
          <w:p w14:paraId="271B0217" w14:textId="77777777" w:rsidR="00F61786" w:rsidRPr="00160393" w:rsidRDefault="00F61786" w:rsidP="00F61786">
            <w:pPr>
              <w:pStyle w:val="Heading2"/>
              <w:keepNext w:val="0"/>
              <w:spacing w:before="0" w:after="0"/>
              <w:outlineLvl w:val="1"/>
            </w:pPr>
            <w:r w:rsidRPr="00160393">
              <w:t>Close</w:t>
            </w:r>
            <w:r>
              <w:t xml:space="preserve"> </w:t>
            </w:r>
          </w:p>
          <w:p w14:paraId="31D8BAD3" w14:textId="522BF94E" w:rsidR="00F61786" w:rsidRPr="00C46CEB" w:rsidRDefault="00F61786" w:rsidP="00F61786">
            <w:pPr>
              <w:pStyle w:val="Heading2"/>
              <w:keepNext w:val="0"/>
              <w:spacing w:before="0"/>
              <w:outlineLvl w:val="1"/>
              <w:rPr>
                <w:b w:val="0"/>
                <w:bCs/>
              </w:rPr>
            </w:pPr>
            <w:r w:rsidRPr="00553FF3">
              <w:rPr>
                <w:b w:val="0"/>
                <w:bCs/>
              </w:rPr>
              <w:t>Thank respondents for taking part and reiterate information on the objectives of the survey, and data protection. Include instructions for how to submit responses and contact details in case they would like to follow-up with additional questions.</w:t>
            </w:r>
          </w:p>
        </w:tc>
        <w:tc>
          <w:tcPr>
            <w:tcW w:w="3508" w:type="pct"/>
            <w:tcBorders>
              <w:top w:val="single" w:sz="4" w:space="0" w:color="auto"/>
              <w:bottom w:val="single" w:sz="4" w:space="0" w:color="auto"/>
            </w:tcBorders>
          </w:tcPr>
          <w:p w14:paraId="7C081414" w14:textId="77777777" w:rsidR="00F61786" w:rsidRDefault="00F61786" w:rsidP="00F61786">
            <w:r>
              <w:t xml:space="preserve">Thank you for completing the survey. </w:t>
            </w:r>
          </w:p>
          <w:p w14:paraId="5CF72EF0" w14:textId="77777777" w:rsidR="00F61786" w:rsidRDefault="00F61786" w:rsidP="00F61786">
            <w:r>
              <w:t>To submit your answers, please [</w:t>
            </w:r>
            <w:r>
              <w:rPr>
                <w:highlight w:val="lightGray"/>
              </w:rPr>
              <w:t>press “Finish”</w:t>
            </w:r>
            <w:r>
              <w:t xml:space="preserve">]. </w:t>
            </w:r>
          </w:p>
          <w:p w14:paraId="11D087C7" w14:textId="3A8D52EB" w:rsidR="00F61786" w:rsidRPr="00E479F5" w:rsidRDefault="00F61786" w:rsidP="00F61786">
            <w:pPr>
              <w:rPr>
                <w:rFonts w:cs="Arial"/>
                <w:bCs/>
              </w:rPr>
            </w:pPr>
            <w:r w:rsidRPr="002B3D68">
              <w:rPr>
                <w:rFonts w:cs="Arial"/>
                <w:bCs/>
              </w:rPr>
              <w:t>The</w:t>
            </w:r>
            <w:r>
              <w:rPr>
                <w:rFonts w:cs="Arial"/>
                <w:bCs/>
              </w:rPr>
              <w:t xml:space="preserve"> </w:t>
            </w:r>
            <w:r w:rsidRPr="002B3D68">
              <w:rPr>
                <w:rFonts w:cs="Arial"/>
                <w:bCs/>
              </w:rPr>
              <w:t>individual</w:t>
            </w:r>
            <w:r>
              <w:rPr>
                <w:rFonts w:cs="Arial"/>
                <w:bCs/>
              </w:rPr>
              <w:t xml:space="preserve"> </w:t>
            </w:r>
            <w:r w:rsidRPr="002B3D68">
              <w:rPr>
                <w:rFonts w:cs="Arial"/>
                <w:bCs/>
              </w:rPr>
              <w:t>questionnaires</w:t>
            </w:r>
            <w:r>
              <w:rPr>
                <w:rFonts w:cs="Arial"/>
                <w:bCs/>
              </w:rPr>
              <w:t xml:space="preserve"> </w:t>
            </w:r>
            <w:r w:rsidRPr="002B3D68">
              <w:rPr>
                <w:rFonts w:cs="Arial"/>
                <w:bCs/>
              </w:rPr>
              <w:t>will</w:t>
            </w:r>
            <w:r>
              <w:rPr>
                <w:rFonts w:cs="Arial"/>
                <w:bCs/>
              </w:rPr>
              <w:t xml:space="preserve"> </w:t>
            </w:r>
            <w:r w:rsidRPr="002B3D68">
              <w:rPr>
                <w:rFonts w:cs="Arial"/>
                <w:bCs/>
              </w:rPr>
              <w:t>[</w:t>
            </w:r>
            <w:r w:rsidRPr="002B3D68">
              <w:rPr>
                <w:rFonts w:cs="Arial"/>
                <w:bCs/>
                <w:highlight w:val="lightGray"/>
              </w:rPr>
              <w:t>be</w:t>
            </w:r>
            <w:r>
              <w:rPr>
                <w:rFonts w:cs="Arial"/>
                <w:bCs/>
                <w:highlight w:val="lightGray"/>
              </w:rPr>
              <w:t xml:space="preserve"> </w:t>
            </w:r>
            <w:r w:rsidRPr="002B3D68">
              <w:rPr>
                <w:rFonts w:cs="Arial"/>
                <w:bCs/>
                <w:highlight w:val="lightGray"/>
              </w:rPr>
              <w:t>shared</w:t>
            </w:r>
            <w:r>
              <w:rPr>
                <w:rFonts w:cs="Arial"/>
                <w:bCs/>
                <w:highlight w:val="lightGray"/>
              </w:rPr>
              <w:t xml:space="preserve"> </w:t>
            </w:r>
            <w:r w:rsidRPr="002B3D68">
              <w:rPr>
                <w:rFonts w:cs="Arial"/>
                <w:bCs/>
                <w:highlight w:val="lightGray"/>
              </w:rPr>
              <w:t>with…/not</w:t>
            </w:r>
            <w:r>
              <w:rPr>
                <w:rFonts w:cs="Arial"/>
                <w:bCs/>
                <w:highlight w:val="lightGray"/>
              </w:rPr>
              <w:t xml:space="preserve"> </w:t>
            </w:r>
            <w:r w:rsidRPr="002B3D68">
              <w:rPr>
                <w:rFonts w:cs="Arial"/>
                <w:bCs/>
                <w:highlight w:val="lightGray"/>
              </w:rPr>
              <w:t>be</w:t>
            </w:r>
            <w:r>
              <w:rPr>
                <w:rFonts w:cs="Arial"/>
                <w:bCs/>
                <w:highlight w:val="lightGray"/>
              </w:rPr>
              <w:t xml:space="preserve"> </w:t>
            </w:r>
            <w:r w:rsidRPr="002B3D68">
              <w:rPr>
                <w:rFonts w:cs="Arial"/>
                <w:bCs/>
                <w:highlight w:val="lightGray"/>
              </w:rPr>
              <w:t>shared</w:t>
            </w:r>
            <w:r>
              <w:rPr>
                <w:rFonts w:cs="Arial"/>
                <w:bCs/>
                <w:highlight w:val="lightGray"/>
              </w:rPr>
              <w:t xml:space="preserve"> </w:t>
            </w:r>
            <w:r w:rsidRPr="002B3D68">
              <w:rPr>
                <w:rFonts w:cs="Arial"/>
                <w:bCs/>
                <w:highlight w:val="lightGray"/>
              </w:rPr>
              <w:t>with</w:t>
            </w:r>
            <w:r>
              <w:rPr>
                <w:rFonts w:cs="Arial"/>
                <w:bCs/>
                <w:highlight w:val="lightGray"/>
              </w:rPr>
              <w:t xml:space="preserve"> </w:t>
            </w:r>
            <w:r w:rsidRPr="002B3D68">
              <w:rPr>
                <w:rFonts w:cs="Arial"/>
                <w:bCs/>
                <w:highlight w:val="lightGray"/>
              </w:rPr>
              <w:t>any</w:t>
            </w:r>
            <w:r>
              <w:rPr>
                <w:rFonts w:cs="Arial"/>
                <w:bCs/>
                <w:highlight w:val="lightGray"/>
              </w:rPr>
              <w:t xml:space="preserve"> </w:t>
            </w:r>
            <w:r w:rsidRPr="002B3D68">
              <w:rPr>
                <w:rFonts w:cs="Arial"/>
                <w:bCs/>
                <w:highlight w:val="lightGray"/>
              </w:rPr>
              <w:t>other</w:t>
            </w:r>
            <w:r>
              <w:rPr>
                <w:rFonts w:cs="Arial"/>
                <w:bCs/>
                <w:highlight w:val="lightGray"/>
              </w:rPr>
              <w:t xml:space="preserve"> </w:t>
            </w:r>
            <w:r w:rsidRPr="002B3D68">
              <w:rPr>
                <w:rFonts w:cs="Arial"/>
                <w:bCs/>
                <w:highlight w:val="lightGray"/>
              </w:rPr>
              <w:t>agency</w:t>
            </w:r>
            <w:r w:rsidRPr="002B3D68">
              <w:rPr>
                <w:rFonts w:cs="Arial"/>
                <w:bCs/>
              </w:rPr>
              <w:t>].</w:t>
            </w:r>
            <w:r>
              <w:rPr>
                <w:rFonts w:cs="Arial"/>
                <w:bCs/>
              </w:rPr>
              <w:t xml:space="preserve"> </w:t>
            </w:r>
            <w:r w:rsidRPr="002B3D68">
              <w:rPr>
                <w:rFonts w:cs="Arial"/>
                <w:bCs/>
              </w:rPr>
              <w:t>The</w:t>
            </w:r>
            <w:r>
              <w:rPr>
                <w:rFonts w:cs="Arial"/>
                <w:bCs/>
              </w:rPr>
              <w:t xml:space="preserve"> </w:t>
            </w:r>
            <w:r w:rsidRPr="002B3D68">
              <w:rPr>
                <w:rFonts w:cs="Arial"/>
                <w:bCs/>
              </w:rPr>
              <w:t>overall</w:t>
            </w:r>
            <w:r>
              <w:rPr>
                <w:rFonts w:cs="Arial"/>
                <w:bCs/>
              </w:rPr>
              <w:t xml:space="preserve"> </w:t>
            </w:r>
            <w:r w:rsidRPr="002B3D68">
              <w:rPr>
                <w:rFonts w:cs="Arial"/>
                <w:bCs/>
              </w:rPr>
              <w:t>responses</w:t>
            </w:r>
            <w:r>
              <w:rPr>
                <w:rFonts w:cs="Arial"/>
                <w:bCs/>
              </w:rPr>
              <w:t xml:space="preserve"> </w:t>
            </w:r>
            <w:r w:rsidRPr="002B3D68">
              <w:rPr>
                <w:rFonts w:cs="Arial"/>
                <w:bCs/>
              </w:rPr>
              <w:t>will</w:t>
            </w:r>
            <w:r>
              <w:rPr>
                <w:rFonts w:cs="Arial"/>
                <w:bCs/>
              </w:rPr>
              <w:t xml:space="preserve"> </w:t>
            </w:r>
            <w:r w:rsidRPr="002B3D68">
              <w:rPr>
                <w:rFonts w:cs="Arial"/>
                <w:bCs/>
              </w:rPr>
              <w:t>be</w:t>
            </w:r>
            <w:r>
              <w:rPr>
                <w:rFonts w:cs="Arial"/>
                <w:bCs/>
              </w:rPr>
              <w:t xml:space="preserve"> </w:t>
            </w:r>
            <w:r w:rsidRPr="002B3D68">
              <w:rPr>
                <w:rFonts w:cs="Arial"/>
                <w:bCs/>
              </w:rPr>
              <w:t>analysed</w:t>
            </w:r>
            <w:r>
              <w:rPr>
                <w:rFonts w:cs="Arial"/>
                <w:bCs/>
              </w:rPr>
              <w:t xml:space="preserve"> </w:t>
            </w:r>
            <w:r w:rsidRPr="002B3D68">
              <w:rPr>
                <w:rFonts w:cs="Arial"/>
                <w:bCs/>
              </w:rPr>
              <w:t>to</w:t>
            </w:r>
            <w:r>
              <w:rPr>
                <w:rFonts w:cs="Arial"/>
                <w:bCs/>
              </w:rPr>
              <w:t xml:space="preserve"> </w:t>
            </w:r>
            <w:r w:rsidRPr="002B3D68">
              <w:rPr>
                <w:rFonts w:cs="Arial"/>
                <w:bCs/>
              </w:rPr>
              <w:t>explore</w:t>
            </w:r>
            <w:r>
              <w:rPr>
                <w:rFonts w:cs="Arial"/>
                <w:bCs/>
              </w:rPr>
              <w:t xml:space="preserve"> </w:t>
            </w:r>
            <w:r w:rsidRPr="002B3D68">
              <w:rPr>
                <w:rFonts w:cs="Arial"/>
                <w:bCs/>
              </w:rPr>
              <w:t>views</w:t>
            </w:r>
            <w:r>
              <w:rPr>
                <w:rFonts w:cs="Arial"/>
                <w:bCs/>
              </w:rPr>
              <w:t xml:space="preserve"> </w:t>
            </w:r>
            <w:r w:rsidRPr="002B3D68">
              <w:rPr>
                <w:rFonts w:cs="Arial"/>
                <w:bCs/>
              </w:rPr>
              <w:t>about</w:t>
            </w:r>
            <w:r>
              <w:rPr>
                <w:rFonts w:cs="Arial"/>
                <w:bCs/>
              </w:rPr>
              <w:t xml:space="preserve"> </w:t>
            </w:r>
            <w:r w:rsidRPr="002B3D68">
              <w:rPr>
                <w:rFonts w:cs="Arial"/>
                <w:bCs/>
              </w:rPr>
              <w:t>the</w:t>
            </w:r>
            <w:r>
              <w:rPr>
                <w:rFonts w:cs="Arial"/>
                <w:bCs/>
              </w:rPr>
              <w:t xml:space="preserve"> [</w:t>
            </w:r>
            <w:r w:rsidR="00750E71">
              <w:rPr>
                <w:rFonts w:cs="Arial"/>
                <w:bCs/>
              </w:rPr>
              <w:t>training</w:t>
            </w:r>
            <w:r>
              <w:rPr>
                <w:rFonts w:cs="Arial"/>
                <w:bCs/>
              </w:rPr>
              <w:t xml:space="preserve">]. </w:t>
            </w:r>
            <w:r w:rsidRPr="002B3D68">
              <w:rPr>
                <w:rFonts w:cs="Arial"/>
                <w:bCs/>
              </w:rPr>
              <w:t>Data</w:t>
            </w:r>
            <w:r>
              <w:rPr>
                <w:rFonts w:cs="Arial"/>
                <w:bCs/>
              </w:rPr>
              <w:t xml:space="preserve"> </w:t>
            </w:r>
            <w:r w:rsidRPr="002B3D68">
              <w:rPr>
                <w:rFonts w:cs="Arial"/>
                <w:bCs/>
              </w:rPr>
              <w:t>will</w:t>
            </w:r>
            <w:r>
              <w:rPr>
                <w:rFonts w:cs="Arial"/>
                <w:bCs/>
              </w:rPr>
              <w:t xml:space="preserve"> </w:t>
            </w:r>
            <w:r w:rsidRPr="002B3D68">
              <w:rPr>
                <w:rFonts w:cs="Arial"/>
                <w:bCs/>
              </w:rPr>
              <w:t>be</w:t>
            </w:r>
            <w:r>
              <w:rPr>
                <w:rFonts w:cs="Arial"/>
                <w:bCs/>
              </w:rPr>
              <w:t xml:space="preserve"> </w:t>
            </w:r>
            <w:r w:rsidRPr="002B3D68">
              <w:rPr>
                <w:rFonts w:cs="Arial"/>
                <w:bCs/>
              </w:rPr>
              <w:t>stored</w:t>
            </w:r>
            <w:r>
              <w:rPr>
                <w:rFonts w:cs="Arial"/>
                <w:bCs/>
              </w:rPr>
              <w:t xml:space="preserve"> </w:t>
            </w:r>
            <w:r w:rsidRPr="002B3D68">
              <w:rPr>
                <w:rFonts w:cs="Arial"/>
                <w:bCs/>
              </w:rPr>
              <w:t>until</w:t>
            </w:r>
            <w:r>
              <w:rPr>
                <w:rFonts w:cs="Arial"/>
                <w:bCs/>
              </w:rPr>
              <w:t xml:space="preserve"> </w:t>
            </w:r>
            <w:r w:rsidRPr="002B3D68">
              <w:rPr>
                <w:rFonts w:cs="Arial"/>
                <w:bCs/>
              </w:rPr>
              <w:t>[</w:t>
            </w:r>
            <w:r w:rsidRPr="002B3D68">
              <w:rPr>
                <w:rFonts w:cs="Arial"/>
                <w:bCs/>
                <w:highlight w:val="lightGray"/>
              </w:rPr>
              <w:t>date</w:t>
            </w:r>
            <w:r w:rsidRPr="002B3D68">
              <w:rPr>
                <w:rFonts w:cs="Arial"/>
                <w:bCs/>
              </w:rPr>
              <w:t>].</w:t>
            </w:r>
            <w:r>
              <w:rPr>
                <w:rFonts w:cs="Arial"/>
                <w:bCs/>
              </w:rPr>
              <w:t xml:space="preserve"> </w:t>
            </w:r>
          </w:p>
          <w:p w14:paraId="6283FE47" w14:textId="07F5A7ED" w:rsidR="00F61786" w:rsidRDefault="00F61786" w:rsidP="00F61786">
            <w:pPr>
              <w:spacing w:after="0" w:line="240" w:lineRule="auto"/>
              <w:rPr>
                <w:b/>
                <w:bCs/>
              </w:rPr>
            </w:pPr>
            <w:r>
              <w:t>If you would like further information, please contact [</w:t>
            </w:r>
            <w:r>
              <w:rPr>
                <w:highlight w:val="lightGray"/>
              </w:rPr>
              <w:t>insert contact details</w:t>
            </w:r>
            <w:r>
              <w:t>].</w:t>
            </w:r>
          </w:p>
        </w:tc>
      </w:tr>
    </w:tbl>
    <w:p w14:paraId="515F4A7E" w14:textId="2B9C702A" w:rsidR="00AF2C82" w:rsidRDefault="00AF2C82">
      <w:pPr>
        <w:spacing w:after="160" w:line="259" w:lineRule="auto"/>
      </w:pPr>
    </w:p>
    <w:sectPr w:rsidR="00AF2C82" w:rsidSect="0055399A">
      <w:footerReference w:type="default" r:id="rId12"/>
      <w:pgSz w:w="11906" w:h="16838" w:code="9"/>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15FB7" w14:textId="77777777" w:rsidR="00744EE2" w:rsidRDefault="00744EE2" w:rsidP="003628E6">
      <w:pPr>
        <w:spacing w:after="0" w:line="240" w:lineRule="auto"/>
      </w:pPr>
      <w:r>
        <w:separator/>
      </w:r>
    </w:p>
  </w:endnote>
  <w:endnote w:type="continuationSeparator" w:id="0">
    <w:p w14:paraId="6F6524C9" w14:textId="77777777" w:rsidR="00744EE2" w:rsidRDefault="00744EE2" w:rsidP="003628E6">
      <w:pPr>
        <w:spacing w:after="0" w:line="240" w:lineRule="auto"/>
      </w:pPr>
      <w:r>
        <w:continuationSeparator/>
      </w:r>
    </w:p>
  </w:endnote>
  <w:endnote w:type="continuationNotice" w:id="1">
    <w:p w14:paraId="5BB361C5" w14:textId="77777777" w:rsidR="00744EE2" w:rsidRDefault="00744E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Regular">
    <w:altName w:val="Roboto"/>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4508"/>
      <w:gridCol w:w="4508"/>
    </w:tblGrid>
    <w:tr w:rsidR="0055399A" w14:paraId="6645B235" w14:textId="77777777" w:rsidTr="0055399A">
      <w:tc>
        <w:tcPr>
          <w:tcW w:w="4508" w:type="dxa"/>
        </w:tcPr>
        <w:p w14:paraId="7D3F09F3" w14:textId="775CD922" w:rsidR="0055399A" w:rsidRDefault="0055399A">
          <w:pPr>
            <w:pStyle w:val="Footer"/>
          </w:pPr>
        </w:p>
      </w:tc>
      <w:tc>
        <w:tcPr>
          <w:tcW w:w="4508" w:type="dxa"/>
        </w:tcPr>
        <w:p w14:paraId="766D9DA5" w14:textId="77777777" w:rsidR="0055399A" w:rsidRDefault="0055399A" w:rsidP="0055399A">
          <w:pPr>
            <w:pStyle w:val="Footer"/>
            <w:jc w:val="right"/>
          </w:pPr>
          <w:r>
            <w:fldChar w:fldCharType="begin"/>
          </w:r>
          <w:r>
            <w:instrText xml:space="preserve"> PAGE   \* MERGEFORMAT </w:instrText>
          </w:r>
          <w:r>
            <w:fldChar w:fldCharType="separate"/>
          </w:r>
          <w:r w:rsidR="00720B4D">
            <w:rPr>
              <w:noProof/>
            </w:rPr>
            <w:t>6</w:t>
          </w:r>
          <w:r>
            <w:rPr>
              <w:noProof/>
            </w:rPr>
            <w:fldChar w:fldCharType="end"/>
          </w:r>
        </w:p>
      </w:tc>
    </w:tr>
  </w:tbl>
  <w:p w14:paraId="1AD2916B" w14:textId="77777777" w:rsidR="0055399A" w:rsidRPr="0055399A" w:rsidRDefault="0055399A">
    <w:pPr>
      <w:pStyle w:val="Foote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0FCE20" w14:textId="77777777" w:rsidR="00744EE2" w:rsidRDefault="00744EE2" w:rsidP="003628E6">
      <w:pPr>
        <w:spacing w:after="0" w:line="240" w:lineRule="auto"/>
      </w:pPr>
      <w:r>
        <w:separator/>
      </w:r>
    </w:p>
  </w:footnote>
  <w:footnote w:type="continuationSeparator" w:id="0">
    <w:p w14:paraId="5F3636DD" w14:textId="77777777" w:rsidR="00744EE2" w:rsidRDefault="00744EE2" w:rsidP="003628E6">
      <w:pPr>
        <w:spacing w:after="0" w:line="240" w:lineRule="auto"/>
      </w:pPr>
      <w:r>
        <w:continuationSeparator/>
      </w:r>
    </w:p>
  </w:footnote>
  <w:footnote w:type="continuationNotice" w:id="1">
    <w:p w14:paraId="6033CD96" w14:textId="77777777" w:rsidR="00744EE2" w:rsidRDefault="00744EE2">
      <w:pPr>
        <w:spacing w:after="0" w:line="240" w:lineRule="auto"/>
      </w:pPr>
    </w:p>
  </w:footnote>
  <w:footnote w:id="2">
    <w:p w14:paraId="3C054863" w14:textId="62DE40EA" w:rsidR="006219EE" w:rsidRPr="00B403DA" w:rsidRDefault="006219EE" w:rsidP="006219EE">
      <w:pPr>
        <w:pStyle w:val="FootnoteText"/>
        <w:rPr>
          <w:sz w:val="16"/>
          <w:szCs w:val="16"/>
        </w:rPr>
      </w:pPr>
      <w:r w:rsidRPr="00AC7B9C">
        <w:rPr>
          <w:rStyle w:val="FootnoteReference"/>
          <w:sz w:val="18"/>
          <w:szCs w:val="18"/>
        </w:rPr>
        <w:footnoteRef/>
      </w:r>
      <w:r w:rsidRPr="00AC7B9C">
        <w:rPr>
          <w:sz w:val="18"/>
          <w:szCs w:val="18"/>
        </w:rPr>
        <w:t xml:space="preserve"> </w:t>
      </w:r>
      <w:r w:rsidRPr="00B403DA">
        <w:rPr>
          <w:sz w:val="16"/>
          <w:szCs w:val="16"/>
        </w:rPr>
        <w:t xml:space="preserve">The Kirkpatrick </w:t>
      </w:r>
      <w:r w:rsidR="00446187" w:rsidRPr="00B403DA">
        <w:rPr>
          <w:sz w:val="16"/>
          <w:szCs w:val="16"/>
        </w:rPr>
        <w:t>Model is</w:t>
      </w:r>
      <w:r w:rsidRPr="00B403DA">
        <w:rPr>
          <w:sz w:val="16"/>
          <w:szCs w:val="16"/>
        </w:rPr>
        <w:t xml:space="preserve"> a four-stage model that is widely used to measure effectiveness of training in an objective way. </w:t>
      </w:r>
      <w:r w:rsidRPr="00B403DA">
        <w:rPr>
          <w:rFonts w:cs="Arial"/>
          <w:i/>
          <w:iCs/>
          <w:sz w:val="16"/>
          <w:szCs w:val="16"/>
          <w:shd w:val="clear" w:color="auto" w:fill="FFFFFF"/>
        </w:rPr>
        <w:t>Kirkpatrick, Donald L. (1994). Evaluating training programs: the four levels. San Francisco: Emeryville, CA: Berrett-Koehler; Publishers Group West [distributor]</w:t>
      </w:r>
    </w:p>
  </w:footnote>
  <w:footnote w:id="3">
    <w:p w14:paraId="4CDA8BDB" w14:textId="6AC8CFE6" w:rsidR="003A0D6A" w:rsidRPr="00B403DA" w:rsidRDefault="003A0D6A">
      <w:pPr>
        <w:pStyle w:val="FootnoteText"/>
        <w:rPr>
          <w:sz w:val="16"/>
          <w:szCs w:val="16"/>
        </w:rPr>
      </w:pPr>
      <w:r w:rsidRPr="00B403DA">
        <w:rPr>
          <w:rStyle w:val="FootnoteReference"/>
          <w:sz w:val="16"/>
          <w:szCs w:val="16"/>
        </w:rPr>
        <w:footnoteRef/>
      </w:r>
      <w:r w:rsidRPr="00B403DA">
        <w:rPr>
          <w:sz w:val="16"/>
          <w:szCs w:val="16"/>
        </w:rPr>
        <w:t xml:space="preserve"> See: </w:t>
      </w:r>
      <w:hyperlink r:id="rId1" w:history="1">
        <w:r w:rsidR="000701B7" w:rsidRPr="00B403DA">
          <w:rPr>
            <w:rStyle w:val="Hyperlink"/>
            <w:sz w:val="16"/>
            <w:szCs w:val="16"/>
          </w:rPr>
          <w:t>https://www.eif.org.uk/resource/how-to-evaluate-training-on-reducing-parental-conflict-a-practical-guide-for-local-areas</w:t>
        </w:r>
      </w:hyperlink>
      <w:r w:rsidR="000701B7" w:rsidRPr="00B403DA">
        <w:rPr>
          <w:sz w:val="16"/>
          <w:szCs w:val="16"/>
        </w:rPr>
        <w:t xml:space="preserve"> </w:t>
      </w:r>
    </w:p>
  </w:footnote>
  <w:footnote w:id="4">
    <w:p w14:paraId="3B870AC8" w14:textId="33F1FD73" w:rsidR="00AF2C82" w:rsidRPr="000701B7" w:rsidRDefault="00AF2C82" w:rsidP="00AF2C82">
      <w:pPr>
        <w:pStyle w:val="FootnoteText"/>
      </w:pPr>
      <w:r w:rsidRPr="00B403DA">
        <w:rPr>
          <w:rStyle w:val="FootnoteReference"/>
          <w:sz w:val="16"/>
          <w:szCs w:val="16"/>
        </w:rPr>
        <w:footnoteRef/>
      </w:r>
      <w:r w:rsidR="00A82E42" w:rsidRPr="00B403DA">
        <w:rPr>
          <w:sz w:val="16"/>
          <w:szCs w:val="16"/>
        </w:rPr>
        <w:t xml:space="preserve"> </w:t>
      </w:r>
      <w:r w:rsidRPr="00B403DA">
        <w:rPr>
          <w:sz w:val="16"/>
          <w:szCs w:val="16"/>
        </w:rPr>
        <w:t>See:</w:t>
      </w:r>
      <w:r w:rsidR="00A82E42" w:rsidRPr="00B403DA">
        <w:rPr>
          <w:sz w:val="16"/>
          <w:szCs w:val="16"/>
        </w:rPr>
        <w:t xml:space="preserve"> </w:t>
      </w:r>
      <w:hyperlink r:id="rId2" w:history="1">
        <w:r w:rsidRPr="00B403DA">
          <w:rPr>
            <w:rStyle w:val="Hyperlink"/>
            <w:sz w:val="16"/>
            <w:szCs w:val="16"/>
          </w:rPr>
          <w:t>https://www.eif.org.uk/resource/reducing-parental-conflict-a-practical-evaluation-guide-for-local-areas</w:t>
        </w:r>
      </w:hyperlink>
      <w:r w:rsidR="00A82E42" w:rsidRPr="00AC7B9C">
        <w:rPr>
          <w:sz w:val="18"/>
          <w:szCs w:val="18"/>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3311C"/>
    <w:multiLevelType w:val="hybridMultilevel"/>
    <w:tmpl w:val="983A7E74"/>
    <w:lvl w:ilvl="0" w:tplc="BD2E1110">
      <w:numFmt w:val="bullet"/>
      <w:lvlText w:val="⃣"/>
      <w:lvlJc w:val="left"/>
      <w:pPr>
        <w:ind w:left="1080" w:hanging="360"/>
      </w:pPr>
      <w:rPr>
        <w:rFonts w:ascii="Segoe UI Emoji" w:eastAsiaTheme="minorHAnsi" w:hAnsi="Segoe UI Emoj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3A635E2"/>
    <w:multiLevelType w:val="hybridMultilevel"/>
    <w:tmpl w:val="DE7CC1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3B67DA5"/>
    <w:multiLevelType w:val="hybridMultilevel"/>
    <w:tmpl w:val="55529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56815BA"/>
    <w:multiLevelType w:val="hybridMultilevel"/>
    <w:tmpl w:val="B4F24C78"/>
    <w:lvl w:ilvl="0" w:tplc="F828B718">
      <w:start w:val="4"/>
      <w:numFmt w:val="bullet"/>
      <w:lvlText w:val=""/>
      <w:lvlJc w:val="left"/>
      <w:pPr>
        <w:ind w:left="360" w:hanging="360"/>
      </w:pPr>
      <w:rPr>
        <w:rFonts w:ascii="Symbol" w:eastAsiaTheme="minorHAnsi" w:hAnsi="Symbol" w:cs="Roboto-Regular" w:hint="default"/>
      </w:rPr>
    </w:lvl>
    <w:lvl w:ilvl="1" w:tplc="08090003">
      <w:start w:val="1"/>
      <w:numFmt w:val="bullet"/>
      <w:lvlText w:val="o"/>
      <w:lvlJc w:val="left"/>
      <w:pPr>
        <w:ind w:left="927"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DC505A"/>
    <w:multiLevelType w:val="hybridMultilevel"/>
    <w:tmpl w:val="59EE6D90"/>
    <w:lvl w:ilvl="0" w:tplc="849E47AE">
      <w:start w:val="2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DB111F"/>
    <w:multiLevelType w:val="hybridMultilevel"/>
    <w:tmpl w:val="EB4673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542164"/>
    <w:multiLevelType w:val="hybridMultilevel"/>
    <w:tmpl w:val="2CE23A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AC1791"/>
    <w:multiLevelType w:val="hybridMultilevel"/>
    <w:tmpl w:val="3B64FD2E"/>
    <w:lvl w:ilvl="0" w:tplc="8C9E081A">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20041F5"/>
    <w:multiLevelType w:val="hybridMultilevel"/>
    <w:tmpl w:val="4D2280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2E177CF"/>
    <w:multiLevelType w:val="hybridMultilevel"/>
    <w:tmpl w:val="FA32DF36"/>
    <w:lvl w:ilvl="0" w:tplc="D994B9EA">
      <w:start w:val="1"/>
      <w:numFmt w:val="decimal"/>
      <w:lvlText w:val="%1."/>
      <w:lvlJc w:val="left"/>
      <w:pPr>
        <w:ind w:left="720" w:hanging="360"/>
      </w:pPr>
      <w:rPr>
        <w:rFonts w:hint="default"/>
        <w:b/>
        <w:bCs/>
        <w:i w:val="0"/>
        <w:iCs w:val="0"/>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6270775"/>
    <w:multiLevelType w:val="hybridMultilevel"/>
    <w:tmpl w:val="A36A848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DA31F1E"/>
    <w:multiLevelType w:val="hybridMultilevel"/>
    <w:tmpl w:val="2EDC2A20"/>
    <w:lvl w:ilvl="0" w:tplc="880253E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E402FC4"/>
    <w:multiLevelType w:val="hybridMultilevel"/>
    <w:tmpl w:val="75D26BC4"/>
    <w:lvl w:ilvl="0" w:tplc="FBDE1764">
      <w:start w:val="1"/>
      <w:numFmt w:val="decimal"/>
      <w:lvlText w:val="%1."/>
      <w:lvlJc w:val="left"/>
      <w:pPr>
        <w:ind w:left="72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2861887"/>
    <w:multiLevelType w:val="hybridMultilevel"/>
    <w:tmpl w:val="7292BCB8"/>
    <w:lvl w:ilvl="0" w:tplc="782A4E56">
      <w:numFmt w:val="bullet"/>
      <w:lvlText w:val=""/>
      <w:lvlJc w:val="left"/>
      <w:pPr>
        <w:ind w:left="720" w:hanging="360"/>
      </w:pPr>
      <w:rPr>
        <w:rFonts w:ascii="Symbol" w:eastAsiaTheme="minorHAnsi" w:hAnsi="Symbol" w:cstheme="minorBidi"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3FD50EC"/>
    <w:multiLevelType w:val="hybridMultilevel"/>
    <w:tmpl w:val="1482136C"/>
    <w:lvl w:ilvl="0" w:tplc="6A302D0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FCF4C36"/>
    <w:multiLevelType w:val="hybridMultilevel"/>
    <w:tmpl w:val="0848160E"/>
    <w:lvl w:ilvl="0" w:tplc="5F56F06E">
      <w:numFmt w:val="bullet"/>
      <w:lvlText w:val="⃣"/>
      <w:lvlJc w:val="left"/>
      <w:pPr>
        <w:ind w:left="1080" w:hanging="360"/>
      </w:pPr>
      <w:rPr>
        <w:rFonts w:ascii="Segoe UI Emoji" w:eastAsiaTheme="minorHAnsi" w:hAnsi="Segoe UI Emoj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380E3987"/>
    <w:multiLevelType w:val="hybridMultilevel"/>
    <w:tmpl w:val="1EC4C35E"/>
    <w:lvl w:ilvl="0" w:tplc="FDD0BDE2">
      <w:start w:val="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3D33E85"/>
    <w:multiLevelType w:val="hybridMultilevel"/>
    <w:tmpl w:val="8244C91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7BC2C46"/>
    <w:multiLevelType w:val="hybridMultilevel"/>
    <w:tmpl w:val="8FA67C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7337AE5"/>
    <w:multiLevelType w:val="hybridMultilevel"/>
    <w:tmpl w:val="7898C9C4"/>
    <w:lvl w:ilvl="0" w:tplc="877892D2">
      <w:start w:val="1"/>
      <w:numFmt w:val="decimal"/>
      <w:lvlText w:val="%1."/>
      <w:lvlJc w:val="left"/>
      <w:pPr>
        <w:ind w:left="720" w:hanging="360"/>
      </w:pPr>
      <w:rPr>
        <w:rFonts w:hint="default"/>
        <w:b/>
        <w:bCs/>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A2929F6"/>
    <w:multiLevelType w:val="hybridMultilevel"/>
    <w:tmpl w:val="07D825F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C627172"/>
    <w:multiLevelType w:val="hybridMultilevel"/>
    <w:tmpl w:val="BDAAB4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F1B5975"/>
    <w:multiLevelType w:val="hybridMultilevel"/>
    <w:tmpl w:val="5254C9C6"/>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15:restartNumberingAfterBreak="0">
    <w:nsid w:val="5F7D1530"/>
    <w:multiLevelType w:val="hybridMultilevel"/>
    <w:tmpl w:val="203C1DA8"/>
    <w:lvl w:ilvl="0" w:tplc="0BC83F26">
      <w:start w:val="3"/>
      <w:numFmt w:val="bullet"/>
      <w:lvlText w:val="-"/>
      <w:lvlJc w:val="left"/>
      <w:pPr>
        <w:ind w:left="1080" w:hanging="360"/>
      </w:pPr>
      <w:rPr>
        <w:rFonts w:ascii="Calibri" w:eastAsiaTheme="minorHAns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621C0640"/>
    <w:multiLevelType w:val="hybridMultilevel"/>
    <w:tmpl w:val="02888ECA"/>
    <w:lvl w:ilvl="0" w:tplc="08090003">
      <w:start w:val="1"/>
      <w:numFmt w:val="bullet"/>
      <w:lvlText w:val="o"/>
      <w:lvlJc w:val="left"/>
      <w:pPr>
        <w:ind w:left="1080" w:hanging="360"/>
      </w:pPr>
      <w:rPr>
        <w:rFonts w:ascii="Courier New" w:hAnsi="Courier New" w:cs="Courier New"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5" w15:restartNumberingAfterBreak="0">
    <w:nsid w:val="622A3901"/>
    <w:multiLevelType w:val="hybridMultilevel"/>
    <w:tmpl w:val="1A7089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6BF76B9"/>
    <w:multiLevelType w:val="hybridMultilevel"/>
    <w:tmpl w:val="C6C879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B987B5F"/>
    <w:multiLevelType w:val="hybridMultilevel"/>
    <w:tmpl w:val="A1221E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55705C"/>
    <w:multiLevelType w:val="hybridMultilevel"/>
    <w:tmpl w:val="6F3CBF3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F69524D"/>
    <w:multiLevelType w:val="hybridMultilevel"/>
    <w:tmpl w:val="22C8B0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7C1E5BEA"/>
    <w:multiLevelType w:val="hybridMultilevel"/>
    <w:tmpl w:val="96BAC99E"/>
    <w:lvl w:ilvl="0" w:tplc="E414887C">
      <w:start w:val="1"/>
      <w:numFmt w:val="bullet"/>
      <w:lvlText w:val=""/>
      <w:lvlJc w:val="left"/>
      <w:pPr>
        <w:ind w:left="720" w:hanging="360"/>
      </w:pPr>
      <w:rPr>
        <w:rFonts w:ascii="Symbol" w:eastAsiaTheme="minorHAnsi" w:hAnsi="Symbol" w:cstheme="minorBid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C203A7C"/>
    <w:multiLevelType w:val="hybridMultilevel"/>
    <w:tmpl w:val="37B46B60"/>
    <w:lvl w:ilvl="0" w:tplc="8C844E1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E4D2B34"/>
    <w:multiLevelType w:val="hybridMultilevel"/>
    <w:tmpl w:val="EDD244F6"/>
    <w:lvl w:ilvl="0" w:tplc="0BC83F2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F1A501F"/>
    <w:multiLevelType w:val="hybridMultilevel"/>
    <w:tmpl w:val="7068DC9E"/>
    <w:lvl w:ilvl="0" w:tplc="6A885D14">
      <w:start w:val="1"/>
      <w:numFmt w:val="bullet"/>
      <w:pStyle w:val="ListParagraph"/>
      <w:lvlText w:val=""/>
      <w:lvlJc w:val="left"/>
      <w:pPr>
        <w:ind w:left="720" w:hanging="360"/>
      </w:pPr>
      <w:rPr>
        <w:rFonts w:ascii="Symbol" w:hAnsi="Symbol" w:hint="default"/>
        <w:color w:val="653279" w:themeColor="accent1"/>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8"/>
  </w:num>
  <w:num w:numId="2">
    <w:abstractNumId w:val="17"/>
  </w:num>
  <w:num w:numId="3">
    <w:abstractNumId w:val="25"/>
  </w:num>
  <w:num w:numId="4">
    <w:abstractNumId w:val="11"/>
  </w:num>
  <w:num w:numId="5">
    <w:abstractNumId w:val="5"/>
  </w:num>
  <w:num w:numId="6">
    <w:abstractNumId w:val="26"/>
  </w:num>
  <w:num w:numId="7">
    <w:abstractNumId w:val="1"/>
  </w:num>
  <w:num w:numId="8">
    <w:abstractNumId w:val="27"/>
  </w:num>
  <w:num w:numId="9">
    <w:abstractNumId w:val="10"/>
  </w:num>
  <w:num w:numId="10">
    <w:abstractNumId w:val="32"/>
  </w:num>
  <w:num w:numId="11">
    <w:abstractNumId w:val="23"/>
  </w:num>
  <w:num w:numId="12">
    <w:abstractNumId w:val="8"/>
  </w:num>
  <w:num w:numId="13">
    <w:abstractNumId w:val="33"/>
  </w:num>
  <w:num w:numId="14">
    <w:abstractNumId w:val="33"/>
  </w:num>
  <w:num w:numId="15">
    <w:abstractNumId w:val="13"/>
  </w:num>
  <w:num w:numId="16">
    <w:abstractNumId w:val="14"/>
  </w:num>
  <w:num w:numId="17">
    <w:abstractNumId w:val="0"/>
  </w:num>
  <w:num w:numId="18">
    <w:abstractNumId w:val="15"/>
  </w:num>
  <w:num w:numId="19">
    <w:abstractNumId w:val="7"/>
  </w:num>
  <w:num w:numId="20">
    <w:abstractNumId w:val="19"/>
  </w:num>
  <w:num w:numId="21">
    <w:abstractNumId w:val="9"/>
  </w:num>
  <w:num w:numId="22">
    <w:abstractNumId w:val="2"/>
  </w:num>
  <w:num w:numId="23">
    <w:abstractNumId w:val="21"/>
  </w:num>
  <w:num w:numId="24">
    <w:abstractNumId w:val="12"/>
  </w:num>
  <w:num w:numId="25">
    <w:abstractNumId w:val="22"/>
  </w:num>
  <w:num w:numId="26">
    <w:abstractNumId w:val="33"/>
  </w:num>
  <w:num w:numId="27">
    <w:abstractNumId w:val="24"/>
  </w:num>
  <w:num w:numId="28">
    <w:abstractNumId w:val="18"/>
  </w:num>
  <w:num w:numId="29">
    <w:abstractNumId w:val="33"/>
  </w:num>
  <w:num w:numId="30">
    <w:abstractNumId w:val="6"/>
  </w:num>
  <w:num w:numId="31">
    <w:abstractNumId w:val="30"/>
  </w:num>
  <w:num w:numId="32">
    <w:abstractNumId w:val="16"/>
  </w:num>
  <w:num w:numId="33">
    <w:abstractNumId w:val="20"/>
  </w:num>
  <w:num w:numId="34">
    <w:abstractNumId w:val="31"/>
  </w:num>
  <w:num w:numId="35">
    <w:abstractNumId w:val="29"/>
  </w:num>
  <w:num w:numId="36">
    <w:abstractNumId w:val="33"/>
  </w:num>
  <w:num w:numId="37">
    <w:abstractNumId w:val="3"/>
  </w:num>
  <w:num w:numId="38">
    <w:abstractNumId w:val="4"/>
  </w:num>
  <w:num w:numId="39">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64F"/>
    <w:rsid w:val="0000151E"/>
    <w:rsid w:val="000039A7"/>
    <w:rsid w:val="000050AF"/>
    <w:rsid w:val="000122E5"/>
    <w:rsid w:val="00014CE1"/>
    <w:rsid w:val="00027200"/>
    <w:rsid w:val="00027B22"/>
    <w:rsid w:val="000360EA"/>
    <w:rsid w:val="00043499"/>
    <w:rsid w:val="00051F9D"/>
    <w:rsid w:val="00054E71"/>
    <w:rsid w:val="000701B7"/>
    <w:rsid w:val="00075775"/>
    <w:rsid w:val="00080EC6"/>
    <w:rsid w:val="00084B30"/>
    <w:rsid w:val="00091A17"/>
    <w:rsid w:val="000A4E1B"/>
    <w:rsid w:val="000A67B4"/>
    <w:rsid w:val="000B2D47"/>
    <w:rsid w:val="000C03C2"/>
    <w:rsid w:val="000D50A0"/>
    <w:rsid w:val="000D78CB"/>
    <w:rsid w:val="000D7F6D"/>
    <w:rsid w:val="000E11D1"/>
    <w:rsid w:val="000E21CD"/>
    <w:rsid w:val="000E57E5"/>
    <w:rsid w:val="000F20FF"/>
    <w:rsid w:val="000F633D"/>
    <w:rsid w:val="0010304C"/>
    <w:rsid w:val="0010340F"/>
    <w:rsid w:val="001124F7"/>
    <w:rsid w:val="001151AD"/>
    <w:rsid w:val="00126541"/>
    <w:rsid w:val="001273EF"/>
    <w:rsid w:val="00135D15"/>
    <w:rsid w:val="001424C6"/>
    <w:rsid w:val="00144C75"/>
    <w:rsid w:val="001470AA"/>
    <w:rsid w:val="001502E8"/>
    <w:rsid w:val="00174242"/>
    <w:rsid w:val="001757BE"/>
    <w:rsid w:val="001769D6"/>
    <w:rsid w:val="00176B87"/>
    <w:rsid w:val="00176DB8"/>
    <w:rsid w:val="00193947"/>
    <w:rsid w:val="001A7BC9"/>
    <w:rsid w:val="001B3499"/>
    <w:rsid w:val="001B466E"/>
    <w:rsid w:val="001C34AF"/>
    <w:rsid w:val="001C6412"/>
    <w:rsid w:val="001E0B82"/>
    <w:rsid w:val="001E0E9F"/>
    <w:rsid w:val="001E1DA6"/>
    <w:rsid w:val="001E6A2C"/>
    <w:rsid w:val="001E7139"/>
    <w:rsid w:val="001F0074"/>
    <w:rsid w:val="001F1F05"/>
    <w:rsid w:val="001F6DD5"/>
    <w:rsid w:val="001F72FE"/>
    <w:rsid w:val="001F73A0"/>
    <w:rsid w:val="00201375"/>
    <w:rsid w:val="002020A1"/>
    <w:rsid w:val="00212348"/>
    <w:rsid w:val="00215530"/>
    <w:rsid w:val="00220BA6"/>
    <w:rsid w:val="00224ACB"/>
    <w:rsid w:val="00225580"/>
    <w:rsid w:val="00234A05"/>
    <w:rsid w:val="002443BE"/>
    <w:rsid w:val="00252632"/>
    <w:rsid w:val="002664C3"/>
    <w:rsid w:val="00274277"/>
    <w:rsid w:val="00277DCC"/>
    <w:rsid w:val="00281020"/>
    <w:rsid w:val="0029383E"/>
    <w:rsid w:val="002A0EA7"/>
    <w:rsid w:val="002A31D4"/>
    <w:rsid w:val="002C2FDF"/>
    <w:rsid w:val="002C61F5"/>
    <w:rsid w:val="002C6473"/>
    <w:rsid w:val="002C7952"/>
    <w:rsid w:val="002D5032"/>
    <w:rsid w:val="002D7B6F"/>
    <w:rsid w:val="002E091F"/>
    <w:rsid w:val="002E138C"/>
    <w:rsid w:val="002E2582"/>
    <w:rsid w:val="002F5179"/>
    <w:rsid w:val="00302849"/>
    <w:rsid w:val="00303532"/>
    <w:rsid w:val="00304643"/>
    <w:rsid w:val="003065C2"/>
    <w:rsid w:val="003069AD"/>
    <w:rsid w:val="00312F35"/>
    <w:rsid w:val="00314DFC"/>
    <w:rsid w:val="00322AAC"/>
    <w:rsid w:val="00355DA0"/>
    <w:rsid w:val="00355F72"/>
    <w:rsid w:val="003628E6"/>
    <w:rsid w:val="00366163"/>
    <w:rsid w:val="00374108"/>
    <w:rsid w:val="00390FA1"/>
    <w:rsid w:val="0039127B"/>
    <w:rsid w:val="0039183D"/>
    <w:rsid w:val="0039502E"/>
    <w:rsid w:val="0039648E"/>
    <w:rsid w:val="003A0D6A"/>
    <w:rsid w:val="003A53AA"/>
    <w:rsid w:val="003D76F4"/>
    <w:rsid w:val="003E48F6"/>
    <w:rsid w:val="003F30B8"/>
    <w:rsid w:val="003F7081"/>
    <w:rsid w:val="00416161"/>
    <w:rsid w:val="00420E87"/>
    <w:rsid w:val="0042586A"/>
    <w:rsid w:val="00433333"/>
    <w:rsid w:val="00443DBF"/>
    <w:rsid w:val="004449AA"/>
    <w:rsid w:val="00446187"/>
    <w:rsid w:val="00447541"/>
    <w:rsid w:val="004509BD"/>
    <w:rsid w:val="004540DA"/>
    <w:rsid w:val="00454BBF"/>
    <w:rsid w:val="00457FD0"/>
    <w:rsid w:val="00473258"/>
    <w:rsid w:val="004962DA"/>
    <w:rsid w:val="004B0666"/>
    <w:rsid w:val="004C29B3"/>
    <w:rsid w:val="004C409A"/>
    <w:rsid w:val="004D6A29"/>
    <w:rsid w:val="004D724C"/>
    <w:rsid w:val="004E7702"/>
    <w:rsid w:val="004F086F"/>
    <w:rsid w:val="004F1406"/>
    <w:rsid w:val="00504CCB"/>
    <w:rsid w:val="00512778"/>
    <w:rsid w:val="00521529"/>
    <w:rsid w:val="00523FCC"/>
    <w:rsid w:val="00531362"/>
    <w:rsid w:val="005407BA"/>
    <w:rsid w:val="00541E93"/>
    <w:rsid w:val="0055399A"/>
    <w:rsid w:val="00553FF3"/>
    <w:rsid w:val="00557687"/>
    <w:rsid w:val="005619AC"/>
    <w:rsid w:val="00571A94"/>
    <w:rsid w:val="00571E82"/>
    <w:rsid w:val="0058488E"/>
    <w:rsid w:val="00590E45"/>
    <w:rsid w:val="00591C3D"/>
    <w:rsid w:val="005A0891"/>
    <w:rsid w:val="005A6097"/>
    <w:rsid w:val="005ADC0D"/>
    <w:rsid w:val="005B1724"/>
    <w:rsid w:val="005C3FE1"/>
    <w:rsid w:val="005D2EF4"/>
    <w:rsid w:val="00611C9A"/>
    <w:rsid w:val="00614CE6"/>
    <w:rsid w:val="006219EE"/>
    <w:rsid w:val="00624739"/>
    <w:rsid w:val="006454F0"/>
    <w:rsid w:val="00650716"/>
    <w:rsid w:val="00652B7D"/>
    <w:rsid w:val="00661C6A"/>
    <w:rsid w:val="00691D83"/>
    <w:rsid w:val="006B2FB1"/>
    <w:rsid w:val="006B545A"/>
    <w:rsid w:val="006B6F02"/>
    <w:rsid w:val="006D2799"/>
    <w:rsid w:val="006D7F85"/>
    <w:rsid w:val="006E2227"/>
    <w:rsid w:val="00702737"/>
    <w:rsid w:val="00720B4D"/>
    <w:rsid w:val="0072413F"/>
    <w:rsid w:val="00725246"/>
    <w:rsid w:val="00730E0B"/>
    <w:rsid w:val="00743163"/>
    <w:rsid w:val="00744EE2"/>
    <w:rsid w:val="00746ABE"/>
    <w:rsid w:val="00750AA4"/>
    <w:rsid w:val="00750E71"/>
    <w:rsid w:val="007548B3"/>
    <w:rsid w:val="00765A43"/>
    <w:rsid w:val="00766380"/>
    <w:rsid w:val="0077200B"/>
    <w:rsid w:val="00775348"/>
    <w:rsid w:val="007872FE"/>
    <w:rsid w:val="00791109"/>
    <w:rsid w:val="0079272D"/>
    <w:rsid w:val="00797DDD"/>
    <w:rsid w:val="007A3E68"/>
    <w:rsid w:val="007B1C8C"/>
    <w:rsid w:val="007D020B"/>
    <w:rsid w:val="007D5946"/>
    <w:rsid w:val="007E1E8D"/>
    <w:rsid w:val="007E3054"/>
    <w:rsid w:val="007E5A09"/>
    <w:rsid w:val="00805239"/>
    <w:rsid w:val="0081159B"/>
    <w:rsid w:val="00834489"/>
    <w:rsid w:val="00856021"/>
    <w:rsid w:val="00856DB5"/>
    <w:rsid w:val="00861FA3"/>
    <w:rsid w:val="00864CCA"/>
    <w:rsid w:val="00871FB1"/>
    <w:rsid w:val="008740E5"/>
    <w:rsid w:val="00885541"/>
    <w:rsid w:val="008861E6"/>
    <w:rsid w:val="00887643"/>
    <w:rsid w:val="00894C14"/>
    <w:rsid w:val="008A2C7D"/>
    <w:rsid w:val="008B27E1"/>
    <w:rsid w:val="008B46CE"/>
    <w:rsid w:val="008B5075"/>
    <w:rsid w:val="008C5B21"/>
    <w:rsid w:val="008D1DEF"/>
    <w:rsid w:val="008D454E"/>
    <w:rsid w:val="008D5260"/>
    <w:rsid w:val="008D61DD"/>
    <w:rsid w:val="008E7BE4"/>
    <w:rsid w:val="008F3061"/>
    <w:rsid w:val="008F5BB1"/>
    <w:rsid w:val="00904400"/>
    <w:rsid w:val="009061D5"/>
    <w:rsid w:val="009110D0"/>
    <w:rsid w:val="00912720"/>
    <w:rsid w:val="00916AE3"/>
    <w:rsid w:val="00931EB5"/>
    <w:rsid w:val="00932B29"/>
    <w:rsid w:val="00936A5A"/>
    <w:rsid w:val="0094028E"/>
    <w:rsid w:val="009548F3"/>
    <w:rsid w:val="00973CD3"/>
    <w:rsid w:val="00975506"/>
    <w:rsid w:val="00976DAC"/>
    <w:rsid w:val="00985400"/>
    <w:rsid w:val="00986C15"/>
    <w:rsid w:val="009A0353"/>
    <w:rsid w:val="009A0973"/>
    <w:rsid w:val="009B61B8"/>
    <w:rsid w:val="009D0CBB"/>
    <w:rsid w:val="009D122A"/>
    <w:rsid w:val="009E0CFE"/>
    <w:rsid w:val="009E227C"/>
    <w:rsid w:val="009E4BDA"/>
    <w:rsid w:val="009E6EE5"/>
    <w:rsid w:val="00A04D98"/>
    <w:rsid w:val="00A14A80"/>
    <w:rsid w:val="00A34356"/>
    <w:rsid w:val="00A34B1E"/>
    <w:rsid w:val="00A355D7"/>
    <w:rsid w:val="00A5019E"/>
    <w:rsid w:val="00A55DB0"/>
    <w:rsid w:val="00A57AB7"/>
    <w:rsid w:val="00A71608"/>
    <w:rsid w:val="00A749E3"/>
    <w:rsid w:val="00A758C2"/>
    <w:rsid w:val="00A80290"/>
    <w:rsid w:val="00A82E42"/>
    <w:rsid w:val="00A8444D"/>
    <w:rsid w:val="00A86539"/>
    <w:rsid w:val="00AA10B6"/>
    <w:rsid w:val="00AB09A3"/>
    <w:rsid w:val="00AB6DD2"/>
    <w:rsid w:val="00AC7B9C"/>
    <w:rsid w:val="00AD6B0A"/>
    <w:rsid w:val="00AD6DF1"/>
    <w:rsid w:val="00AE454F"/>
    <w:rsid w:val="00AF2C82"/>
    <w:rsid w:val="00AF319B"/>
    <w:rsid w:val="00AF464F"/>
    <w:rsid w:val="00B01249"/>
    <w:rsid w:val="00B02D99"/>
    <w:rsid w:val="00B06474"/>
    <w:rsid w:val="00B06939"/>
    <w:rsid w:val="00B14DDB"/>
    <w:rsid w:val="00B15FB9"/>
    <w:rsid w:val="00B22222"/>
    <w:rsid w:val="00B23C56"/>
    <w:rsid w:val="00B2455B"/>
    <w:rsid w:val="00B344FF"/>
    <w:rsid w:val="00B403DA"/>
    <w:rsid w:val="00B4041B"/>
    <w:rsid w:val="00B43386"/>
    <w:rsid w:val="00B433B8"/>
    <w:rsid w:val="00B444D0"/>
    <w:rsid w:val="00B53CCA"/>
    <w:rsid w:val="00B55007"/>
    <w:rsid w:val="00B66140"/>
    <w:rsid w:val="00B67349"/>
    <w:rsid w:val="00B7293A"/>
    <w:rsid w:val="00B85626"/>
    <w:rsid w:val="00B907FF"/>
    <w:rsid w:val="00B95FAD"/>
    <w:rsid w:val="00B97865"/>
    <w:rsid w:val="00BA78CF"/>
    <w:rsid w:val="00BC2317"/>
    <w:rsid w:val="00BD2039"/>
    <w:rsid w:val="00BD2529"/>
    <w:rsid w:val="00BD5DCB"/>
    <w:rsid w:val="00BE582B"/>
    <w:rsid w:val="00BF0D38"/>
    <w:rsid w:val="00BF31A0"/>
    <w:rsid w:val="00BF43C8"/>
    <w:rsid w:val="00C00CEF"/>
    <w:rsid w:val="00C05760"/>
    <w:rsid w:val="00C10A74"/>
    <w:rsid w:val="00C17ED3"/>
    <w:rsid w:val="00C21263"/>
    <w:rsid w:val="00C322D2"/>
    <w:rsid w:val="00C34DA8"/>
    <w:rsid w:val="00C40170"/>
    <w:rsid w:val="00C46CEB"/>
    <w:rsid w:val="00C54DF7"/>
    <w:rsid w:val="00C63ADB"/>
    <w:rsid w:val="00C744C0"/>
    <w:rsid w:val="00C94538"/>
    <w:rsid w:val="00CB2726"/>
    <w:rsid w:val="00CC1F73"/>
    <w:rsid w:val="00CC3035"/>
    <w:rsid w:val="00CC6C89"/>
    <w:rsid w:val="00CD7172"/>
    <w:rsid w:val="00CE7C95"/>
    <w:rsid w:val="00CE7E0F"/>
    <w:rsid w:val="00CF2D7E"/>
    <w:rsid w:val="00D044D6"/>
    <w:rsid w:val="00D06BC2"/>
    <w:rsid w:val="00D1494B"/>
    <w:rsid w:val="00D41052"/>
    <w:rsid w:val="00D4622A"/>
    <w:rsid w:val="00D471A6"/>
    <w:rsid w:val="00D641E8"/>
    <w:rsid w:val="00D7796F"/>
    <w:rsid w:val="00D8137F"/>
    <w:rsid w:val="00D90CDD"/>
    <w:rsid w:val="00D912F3"/>
    <w:rsid w:val="00DA785B"/>
    <w:rsid w:val="00DB0A87"/>
    <w:rsid w:val="00DC0804"/>
    <w:rsid w:val="00DC5520"/>
    <w:rsid w:val="00DD0B7F"/>
    <w:rsid w:val="00DD55A0"/>
    <w:rsid w:val="00DD6091"/>
    <w:rsid w:val="00DE0385"/>
    <w:rsid w:val="00DE2D93"/>
    <w:rsid w:val="00DE41BB"/>
    <w:rsid w:val="00DF79AD"/>
    <w:rsid w:val="00E01C84"/>
    <w:rsid w:val="00E05E0D"/>
    <w:rsid w:val="00E078E2"/>
    <w:rsid w:val="00E07EEF"/>
    <w:rsid w:val="00E10E09"/>
    <w:rsid w:val="00E111DF"/>
    <w:rsid w:val="00E14479"/>
    <w:rsid w:val="00E225B8"/>
    <w:rsid w:val="00E266AE"/>
    <w:rsid w:val="00E2709F"/>
    <w:rsid w:val="00E34543"/>
    <w:rsid w:val="00E404D5"/>
    <w:rsid w:val="00E45841"/>
    <w:rsid w:val="00E54F84"/>
    <w:rsid w:val="00E56C67"/>
    <w:rsid w:val="00E6300A"/>
    <w:rsid w:val="00E827D4"/>
    <w:rsid w:val="00E848A4"/>
    <w:rsid w:val="00E84ED7"/>
    <w:rsid w:val="00E85AA9"/>
    <w:rsid w:val="00E87C99"/>
    <w:rsid w:val="00E91428"/>
    <w:rsid w:val="00EA640B"/>
    <w:rsid w:val="00EB1A69"/>
    <w:rsid w:val="00EB1CF1"/>
    <w:rsid w:val="00EB5DD0"/>
    <w:rsid w:val="00EE2991"/>
    <w:rsid w:val="00EE3EA9"/>
    <w:rsid w:val="00EF61DE"/>
    <w:rsid w:val="00F005AE"/>
    <w:rsid w:val="00F00D80"/>
    <w:rsid w:val="00F123E1"/>
    <w:rsid w:val="00F16367"/>
    <w:rsid w:val="00F16E47"/>
    <w:rsid w:val="00F2082E"/>
    <w:rsid w:val="00F216B2"/>
    <w:rsid w:val="00F30B67"/>
    <w:rsid w:val="00F35D5A"/>
    <w:rsid w:val="00F437FD"/>
    <w:rsid w:val="00F43E0C"/>
    <w:rsid w:val="00F535DD"/>
    <w:rsid w:val="00F53947"/>
    <w:rsid w:val="00F61786"/>
    <w:rsid w:val="00F65E60"/>
    <w:rsid w:val="00F73A5F"/>
    <w:rsid w:val="00F8195A"/>
    <w:rsid w:val="00F94B76"/>
    <w:rsid w:val="00FA7F09"/>
    <w:rsid w:val="00FB0C55"/>
    <w:rsid w:val="00FE4A4C"/>
    <w:rsid w:val="00FE5CFF"/>
    <w:rsid w:val="028EADF5"/>
    <w:rsid w:val="040B61AC"/>
    <w:rsid w:val="046884D9"/>
    <w:rsid w:val="0FD70612"/>
    <w:rsid w:val="13526ED3"/>
    <w:rsid w:val="17A706CC"/>
    <w:rsid w:val="1A7242C3"/>
    <w:rsid w:val="1F25FFC4"/>
    <w:rsid w:val="1F9F7C19"/>
    <w:rsid w:val="21D31B30"/>
    <w:rsid w:val="23428587"/>
    <w:rsid w:val="2625BAEB"/>
    <w:rsid w:val="274FFB82"/>
    <w:rsid w:val="275D77B3"/>
    <w:rsid w:val="297C4586"/>
    <w:rsid w:val="2BB0176E"/>
    <w:rsid w:val="31943C24"/>
    <w:rsid w:val="386E4EDC"/>
    <w:rsid w:val="39B6E2CF"/>
    <w:rsid w:val="3CCFCB8E"/>
    <w:rsid w:val="3EDC9441"/>
    <w:rsid w:val="43F4FC53"/>
    <w:rsid w:val="4759031F"/>
    <w:rsid w:val="49DC4932"/>
    <w:rsid w:val="4AAF8DBA"/>
    <w:rsid w:val="4F022D75"/>
    <w:rsid w:val="51F43FD0"/>
    <w:rsid w:val="5A16B3AA"/>
    <w:rsid w:val="5D62C109"/>
    <w:rsid w:val="641E9745"/>
    <w:rsid w:val="77202CB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B0D823"/>
  <w15:chartTrackingRefBased/>
  <w15:docId w15:val="{B9481793-CD48-4B6D-B5C7-CFE865052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0666"/>
    <w:pPr>
      <w:spacing w:after="120" w:line="276" w:lineRule="auto"/>
    </w:pPr>
    <w:rPr>
      <w:rFonts w:ascii="Arial" w:hAnsi="Arial"/>
    </w:rPr>
  </w:style>
  <w:style w:type="paragraph" w:styleId="Heading1">
    <w:name w:val="heading 1"/>
    <w:basedOn w:val="Normal"/>
    <w:next w:val="Normal"/>
    <w:link w:val="Heading1Char"/>
    <w:uiPriority w:val="9"/>
    <w:qFormat/>
    <w:rsid w:val="00EE2991"/>
    <w:pPr>
      <w:spacing w:after="360"/>
      <w:outlineLvl w:val="0"/>
    </w:pPr>
    <w:rPr>
      <w:b/>
      <w:bCs/>
      <w:color w:val="653279" w:themeColor="accent1"/>
      <w:sz w:val="32"/>
      <w:szCs w:val="32"/>
    </w:rPr>
  </w:style>
  <w:style w:type="paragraph" w:styleId="Heading2">
    <w:name w:val="heading 2"/>
    <w:basedOn w:val="Normal"/>
    <w:next w:val="Normal"/>
    <w:link w:val="Heading2Char"/>
    <w:uiPriority w:val="9"/>
    <w:unhideWhenUsed/>
    <w:qFormat/>
    <w:rsid w:val="00FE5CFF"/>
    <w:pPr>
      <w:keepNext/>
      <w:spacing w:before="180"/>
      <w:outlineLvl w:val="1"/>
    </w:pPr>
    <w:rPr>
      <w:b/>
    </w:rPr>
  </w:style>
  <w:style w:type="paragraph" w:styleId="Heading3">
    <w:name w:val="heading 3"/>
    <w:basedOn w:val="Normal"/>
    <w:next w:val="Normal"/>
    <w:link w:val="Heading3Char"/>
    <w:uiPriority w:val="9"/>
    <w:unhideWhenUsed/>
    <w:qFormat/>
    <w:rsid w:val="00521529"/>
    <w:pPr>
      <w:outlineLvl w:val="2"/>
    </w:pPr>
    <w:rPr>
      <w:i/>
    </w:rPr>
  </w:style>
  <w:style w:type="paragraph" w:styleId="Heading4">
    <w:name w:val="heading 4"/>
    <w:basedOn w:val="Normal"/>
    <w:next w:val="Normal"/>
    <w:link w:val="Heading4Char"/>
    <w:uiPriority w:val="9"/>
    <w:unhideWhenUsed/>
    <w:qFormat/>
    <w:rsid w:val="00521529"/>
    <w:pPr>
      <w:outlineLvl w:val="3"/>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628E6"/>
    <w:pPr>
      <w:tabs>
        <w:tab w:val="center" w:pos="4513"/>
        <w:tab w:val="right" w:pos="9026"/>
      </w:tabs>
      <w:spacing w:after="0" w:line="240" w:lineRule="auto"/>
    </w:pPr>
  </w:style>
  <w:style w:type="character" w:customStyle="1" w:styleId="HeaderChar">
    <w:name w:val="Header Char"/>
    <w:basedOn w:val="DefaultParagraphFont"/>
    <w:link w:val="Header"/>
    <w:uiPriority w:val="99"/>
    <w:rsid w:val="003628E6"/>
  </w:style>
  <w:style w:type="paragraph" w:styleId="Footer">
    <w:name w:val="footer"/>
    <w:basedOn w:val="Normal"/>
    <w:link w:val="FooterChar"/>
    <w:uiPriority w:val="99"/>
    <w:unhideWhenUsed/>
    <w:rsid w:val="003628E6"/>
    <w:pPr>
      <w:tabs>
        <w:tab w:val="center" w:pos="4513"/>
        <w:tab w:val="right" w:pos="9026"/>
      </w:tabs>
      <w:spacing w:after="0" w:line="240" w:lineRule="auto"/>
    </w:pPr>
  </w:style>
  <w:style w:type="character" w:customStyle="1" w:styleId="FooterChar">
    <w:name w:val="Footer Char"/>
    <w:basedOn w:val="DefaultParagraphFont"/>
    <w:link w:val="Footer"/>
    <w:uiPriority w:val="99"/>
    <w:rsid w:val="003628E6"/>
  </w:style>
  <w:style w:type="paragraph" w:styleId="ListParagraph">
    <w:name w:val="List Paragraph"/>
    <w:aliases w:val="Dot pt,No Spacing1,List Paragraph Char Char Char,Indicator Text,Numbered Para 1,Bullet 1,List Paragraph1,F5 List Paragraph,Bullet Points,MAIN CONTENT,Colorful List - Accent 11,List Paragraph2,List Paragraph12,OBC Bullet,List Paragraph11,L"/>
    <w:basedOn w:val="Normal"/>
    <w:link w:val="ListParagraphChar"/>
    <w:uiPriority w:val="34"/>
    <w:qFormat/>
    <w:rsid w:val="000E21CD"/>
    <w:pPr>
      <w:numPr>
        <w:numId w:val="13"/>
      </w:numPr>
      <w:contextualSpacing/>
    </w:pPr>
  </w:style>
  <w:style w:type="table" w:styleId="TableGrid">
    <w:name w:val="Table Grid"/>
    <w:basedOn w:val="TableNormal"/>
    <w:uiPriority w:val="39"/>
    <w:rsid w:val="000B2D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0B2D4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B2D47"/>
    <w:rPr>
      <w:sz w:val="20"/>
      <w:szCs w:val="20"/>
    </w:rPr>
  </w:style>
  <w:style w:type="character" w:styleId="FootnoteReference">
    <w:name w:val="footnote reference"/>
    <w:basedOn w:val="DefaultParagraphFont"/>
    <w:uiPriority w:val="99"/>
    <w:semiHidden/>
    <w:unhideWhenUsed/>
    <w:rsid w:val="000B2D47"/>
    <w:rPr>
      <w:vertAlign w:val="superscript"/>
    </w:rPr>
  </w:style>
  <w:style w:type="character" w:styleId="Hyperlink">
    <w:name w:val="Hyperlink"/>
    <w:basedOn w:val="DefaultParagraphFont"/>
    <w:uiPriority w:val="99"/>
    <w:unhideWhenUsed/>
    <w:rsid w:val="00624739"/>
    <w:rPr>
      <w:color w:val="007D8A" w:themeColor="hyperlink"/>
      <w:u w:val="single"/>
    </w:rPr>
  </w:style>
  <w:style w:type="paragraph" w:styleId="BalloonText">
    <w:name w:val="Balloon Text"/>
    <w:basedOn w:val="Normal"/>
    <w:link w:val="BalloonTextChar"/>
    <w:uiPriority w:val="99"/>
    <w:semiHidden/>
    <w:unhideWhenUsed/>
    <w:rsid w:val="0052152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21529"/>
    <w:rPr>
      <w:rFonts w:ascii="Segoe UI" w:hAnsi="Segoe UI" w:cs="Segoe UI"/>
      <w:sz w:val="18"/>
      <w:szCs w:val="18"/>
    </w:rPr>
  </w:style>
  <w:style w:type="character" w:customStyle="1" w:styleId="Heading1Char">
    <w:name w:val="Heading 1 Char"/>
    <w:basedOn w:val="DefaultParagraphFont"/>
    <w:link w:val="Heading1"/>
    <w:uiPriority w:val="9"/>
    <w:rsid w:val="00EE2991"/>
    <w:rPr>
      <w:rFonts w:ascii="Arial" w:hAnsi="Arial"/>
      <w:b/>
      <w:bCs/>
      <w:color w:val="653279" w:themeColor="accent1"/>
      <w:sz w:val="32"/>
      <w:szCs w:val="32"/>
    </w:rPr>
  </w:style>
  <w:style w:type="character" w:customStyle="1" w:styleId="Heading2Char">
    <w:name w:val="Heading 2 Char"/>
    <w:basedOn w:val="DefaultParagraphFont"/>
    <w:link w:val="Heading2"/>
    <w:uiPriority w:val="9"/>
    <w:rsid w:val="00FE5CFF"/>
    <w:rPr>
      <w:b/>
    </w:rPr>
  </w:style>
  <w:style w:type="character" w:customStyle="1" w:styleId="Heading3Char">
    <w:name w:val="Heading 3 Char"/>
    <w:basedOn w:val="DefaultParagraphFont"/>
    <w:link w:val="Heading3"/>
    <w:uiPriority w:val="9"/>
    <w:rsid w:val="00521529"/>
    <w:rPr>
      <w:i/>
    </w:rPr>
  </w:style>
  <w:style w:type="character" w:customStyle="1" w:styleId="Heading4Char">
    <w:name w:val="Heading 4 Char"/>
    <w:basedOn w:val="DefaultParagraphFont"/>
    <w:link w:val="Heading4"/>
    <w:uiPriority w:val="9"/>
    <w:rsid w:val="00521529"/>
    <w:rPr>
      <w:u w:val="single"/>
    </w:rPr>
  </w:style>
  <w:style w:type="character" w:styleId="Mention">
    <w:name w:val="Mention"/>
    <w:basedOn w:val="DefaultParagraphFont"/>
    <w:uiPriority w:val="99"/>
    <w:unhideWhenUsed/>
    <w:rsid w:val="00A80290"/>
    <w:rPr>
      <w:color w:val="2B579A"/>
      <w:shd w:val="clear" w:color="auto" w:fill="E6E6E6"/>
    </w:rPr>
  </w:style>
  <w:style w:type="paragraph" w:styleId="Title">
    <w:name w:val="Title"/>
    <w:basedOn w:val="Normal"/>
    <w:next w:val="Normal"/>
    <w:link w:val="TitleChar"/>
    <w:uiPriority w:val="10"/>
    <w:qFormat/>
    <w:rsid w:val="00CF2D7E"/>
    <w:pPr>
      <w:spacing w:before="720" w:after="360"/>
    </w:pPr>
    <w:rPr>
      <w:b/>
      <w:bCs/>
      <w:color w:val="653279" w:themeColor="accent1"/>
      <w:sz w:val="72"/>
      <w:szCs w:val="72"/>
    </w:rPr>
  </w:style>
  <w:style w:type="character" w:customStyle="1" w:styleId="TitleChar">
    <w:name w:val="Title Char"/>
    <w:basedOn w:val="DefaultParagraphFont"/>
    <w:link w:val="Title"/>
    <w:uiPriority w:val="10"/>
    <w:rsid w:val="00CF2D7E"/>
    <w:rPr>
      <w:rFonts w:ascii="Arial" w:hAnsi="Arial"/>
      <w:b/>
      <w:bCs/>
      <w:color w:val="653279" w:themeColor="accent1"/>
      <w:sz w:val="72"/>
      <w:szCs w:val="72"/>
    </w:rPr>
  </w:style>
  <w:style w:type="paragraph" w:styleId="Subtitle">
    <w:name w:val="Subtitle"/>
    <w:basedOn w:val="Normal"/>
    <w:next w:val="Normal"/>
    <w:link w:val="SubtitleChar"/>
    <w:uiPriority w:val="11"/>
    <w:qFormat/>
    <w:rsid w:val="00EE2991"/>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E2991"/>
    <w:rPr>
      <w:rFonts w:ascii="Arial" w:eastAsiaTheme="minorEastAsia" w:hAnsi="Arial"/>
      <w:color w:val="5A5A5A" w:themeColor="text1" w:themeTint="A5"/>
      <w:spacing w:val="15"/>
    </w:rPr>
  </w:style>
  <w:style w:type="character" w:styleId="UnresolvedMention">
    <w:name w:val="Unresolved Mention"/>
    <w:basedOn w:val="DefaultParagraphFont"/>
    <w:uiPriority w:val="99"/>
    <w:semiHidden/>
    <w:unhideWhenUsed/>
    <w:rsid w:val="00CF2D7E"/>
    <w:rPr>
      <w:color w:val="605E5C"/>
      <w:shd w:val="clear" w:color="auto" w:fill="E1DFDD"/>
    </w:rPr>
  </w:style>
  <w:style w:type="paragraph" w:styleId="CommentText">
    <w:name w:val="annotation text"/>
    <w:basedOn w:val="Normal"/>
    <w:link w:val="CommentTextChar"/>
    <w:uiPriority w:val="99"/>
    <w:unhideWhenUsed/>
    <w:rsid w:val="00E10E09"/>
    <w:pPr>
      <w:spacing w:line="240" w:lineRule="auto"/>
    </w:pPr>
    <w:rPr>
      <w:sz w:val="20"/>
      <w:szCs w:val="20"/>
    </w:rPr>
  </w:style>
  <w:style w:type="character" w:customStyle="1" w:styleId="CommentTextChar">
    <w:name w:val="Comment Text Char"/>
    <w:basedOn w:val="DefaultParagraphFont"/>
    <w:link w:val="CommentText"/>
    <w:uiPriority w:val="99"/>
    <w:rsid w:val="00E10E09"/>
    <w:rPr>
      <w:rFonts w:ascii="Arial" w:hAnsi="Arial"/>
      <w:sz w:val="20"/>
      <w:szCs w:val="20"/>
    </w:rPr>
  </w:style>
  <w:style w:type="character" w:styleId="CommentReference">
    <w:name w:val="annotation reference"/>
    <w:basedOn w:val="DefaultParagraphFont"/>
    <w:uiPriority w:val="99"/>
    <w:semiHidden/>
    <w:unhideWhenUsed/>
    <w:rsid w:val="00E10E09"/>
    <w:rPr>
      <w:sz w:val="16"/>
      <w:szCs w:val="16"/>
    </w:rPr>
  </w:style>
  <w:style w:type="character" w:styleId="Emphasis">
    <w:name w:val="Emphasis"/>
    <w:basedOn w:val="DefaultParagraphFont"/>
    <w:uiPriority w:val="20"/>
    <w:qFormat/>
    <w:rsid w:val="00E10E09"/>
    <w:rPr>
      <w:i/>
      <w:iCs/>
    </w:rPr>
  </w:style>
  <w:style w:type="paragraph" w:styleId="CommentSubject">
    <w:name w:val="annotation subject"/>
    <w:basedOn w:val="CommentText"/>
    <w:next w:val="CommentText"/>
    <w:link w:val="CommentSubjectChar"/>
    <w:uiPriority w:val="99"/>
    <w:semiHidden/>
    <w:unhideWhenUsed/>
    <w:rsid w:val="007548B3"/>
    <w:rPr>
      <w:b/>
      <w:bCs/>
    </w:rPr>
  </w:style>
  <w:style w:type="character" w:customStyle="1" w:styleId="CommentSubjectChar">
    <w:name w:val="Comment Subject Char"/>
    <w:basedOn w:val="CommentTextChar"/>
    <w:link w:val="CommentSubject"/>
    <w:uiPriority w:val="99"/>
    <w:semiHidden/>
    <w:rsid w:val="007548B3"/>
    <w:rPr>
      <w:rFonts w:ascii="Arial" w:hAnsi="Arial"/>
      <w:b/>
      <w:bCs/>
      <w:sz w:val="20"/>
      <w:szCs w:val="20"/>
    </w:rPr>
  </w:style>
  <w:style w:type="paragraph" w:styleId="EndnoteText">
    <w:name w:val="endnote text"/>
    <w:basedOn w:val="Normal"/>
    <w:link w:val="EndnoteTextChar"/>
    <w:uiPriority w:val="99"/>
    <w:semiHidden/>
    <w:unhideWhenUsed/>
    <w:rsid w:val="003A0D6A"/>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A0D6A"/>
    <w:rPr>
      <w:rFonts w:ascii="Arial" w:hAnsi="Arial"/>
      <w:sz w:val="20"/>
      <w:szCs w:val="20"/>
    </w:rPr>
  </w:style>
  <w:style w:type="character" w:styleId="EndnoteReference">
    <w:name w:val="endnote reference"/>
    <w:basedOn w:val="DefaultParagraphFont"/>
    <w:uiPriority w:val="99"/>
    <w:semiHidden/>
    <w:unhideWhenUsed/>
    <w:rsid w:val="003A0D6A"/>
    <w:rPr>
      <w:vertAlign w:val="superscript"/>
    </w:rPr>
  </w:style>
  <w:style w:type="character" w:customStyle="1" w:styleId="ListParagraphChar">
    <w:name w:val="List Paragraph Char"/>
    <w:aliases w:val="Dot pt Char,No Spacing1 Char,List Paragraph Char Char Char Char,Indicator Text Char,Numbered Para 1 Char,Bullet 1 Char,List Paragraph1 Char,F5 List Paragraph Char,Bullet Points Char,MAIN CONTENT Char,Colorful List - Accent 11 Char"/>
    <w:link w:val="ListParagraph"/>
    <w:uiPriority w:val="34"/>
    <w:qFormat/>
    <w:rsid w:val="00B2455B"/>
    <w:rPr>
      <w:rFonts w:ascii="Arial" w:hAnsi="Arial"/>
    </w:rPr>
  </w:style>
  <w:style w:type="table" w:customStyle="1" w:styleId="TableGrid1">
    <w:name w:val="Table Grid1"/>
    <w:basedOn w:val="TableNormal"/>
    <w:next w:val="TableGrid"/>
    <w:uiPriority w:val="39"/>
    <w:rsid w:val="00B245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A14A80"/>
    <w:pPr>
      <w:spacing w:after="0" w:line="240" w:lineRule="auto"/>
    </w:pPr>
    <w:rPr>
      <w:rFonts w:ascii="Arial" w:hAnsi="Arial"/>
    </w:rPr>
  </w:style>
  <w:style w:type="paragraph" w:styleId="Caption">
    <w:name w:val="caption"/>
    <w:basedOn w:val="Normal"/>
    <w:next w:val="Normal"/>
    <w:uiPriority w:val="35"/>
    <w:unhideWhenUsed/>
    <w:qFormat/>
    <w:rsid w:val="00473258"/>
    <w:pPr>
      <w:spacing w:after="200" w:line="240" w:lineRule="auto"/>
    </w:pPr>
    <w:rPr>
      <w:i/>
      <w:iCs/>
      <w:color w:val="000000"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7921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eif.org.uk/resource/reducing-parental-conflict-a-practical-evaluation-guide-for-local-areas" TargetMode="External"/><Relationship Id="rId1" Type="http://schemas.openxmlformats.org/officeDocument/2006/relationships/hyperlink" Target="https://www.eif.org.uk/resource/how-to-evaluate-training-on-reducing-parental-conflict-a-practical-guide-for-local-area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lenBurridge\OneDrive%20-%20Early%20Intervention%20Foundation\EIF-document-template_Jan2021.dotx" TargetMode="External"/></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E7E6E6"/>
      </a:lt2>
      <a:accent1>
        <a:srgbClr val="653279"/>
      </a:accent1>
      <a:accent2>
        <a:srgbClr val="007D8A"/>
      </a:accent2>
      <a:accent3>
        <a:srgbClr val="E0004D"/>
      </a:accent3>
      <a:accent4>
        <a:srgbClr val="C5A900"/>
      </a:accent4>
      <a:accent5>
        <a:srgbClr val="009FE3"/>
      </a:accent5>
      <a:accent6>
        <a:srgbClr val="B3B5B3"/>
      </a:accent6>
      <a:hlink>
        <a:srgbClr val="007D8A"/>
      </a:hlink>
      <a:folHlink>
        <a:srgbClr val="005E68"/>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B9FAC15153C6D4F9495041A53B7C26D" ma:contentTypeVersion="15" ma:contentTypeDescription="Create a new document." ma:contentTypeScope="" ma:versionID="337d2dca0e6ac8c961db1d46fb30cc65">
  <xsd:schema xmlns:xsd="http://www.w3.org/2001/XMLSchema" xmlns:xs="http://www.w3.org/2001/XMLSchema" xmlns:p="http://schemas.microsoft.com/office/2006/metadata/properties" xmlns:ns1="http://schemas.microsoft.com/sharepoint/v3" xmlns:ns2="d430ac9a-afae-4d47-afae-b8feed48edcf" xmlns:ns3="cc363898-868a-4741-9c3a-5c2b9730af2f" targetNamespace="http://schemas.microsoft.com/office/2006/metadata/properties" ma:root="true" ma:fieldsID="424ff175dafc7ef554b6cbd3740ae0e9" ns1:_="" ns2:_="" ns3:_="">
    <xsd:import namespace="http://schemas.microsoft.com/sharepoint/v3"/>
    <xsd:import namespace="d430ac9a-afae-4d47-afae-b8feed48edcf"/>
    <xsd:import namespace="cc363898-868a-4741-9c3a-5c2b9730af2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1:_ip_UnifiedCompliancePolicyProperties" minOccurs="0"/>
                <xsd:element ref="ns1:_ip_UnifiedCompliancePolicyUIAc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430ac9a-afae-4d47-afae-b8feed48edc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2"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c363898-868a-4741-9c3a-5c2b9730af2f"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SharedWithUsers xmlns="cc363898-868a-4741-9c3a-5c2b9730af2f">
      <UserInfo>
        <DisplayName>Ben Lewing</DisplayName>
        <AccountId>68</AccountId>
        <AccountType/>
      </UserInfo>
      <UserInfo>
        <DisplayName>Karen Noble</DisplayName>
        <AccountId>1870</AccountId>
        <AccountType/>
      </UserInfo>
      <UserInfo>
        <DisplayName>Helen Burridge</DisplayName>
        <AccountId>546</AccountId>
        <AccountType/>
      </UserInfo>
      <UserInfo>
        <DisplayName>Bethan Le Maistre</DisplayName>
        <AccountId>3006</AccountId>
        <AccountType/>
      </UserInfo>
      <UserInfo>
        <DisplayName>Jo Flanagan</DisplayName>
        <AccountId>3004</AccountId>
        <AccountType/>
      </UserInfo>
      <UserInfo>
        <DisplayName>Mark Ballinger</DisplayName>
        <AccountId>27</AccountId>
        <AccountType/>
      </UserInfo>
      <UserInfo>
        <DisplayName>Kim Johnson</DisplayName>
        <AccountId>880</AccountId>
        <AccountType/>
      </UserInfo>
      <UserInfo>
        <DisplayName>Virginia Ghiara</DisplayName>
        <AccountId>78</AccountId>
        <AccountType/>
      </UserInfo>
      <UserInfo>
        <DisplayName>Becky Saunders</DisplayName>
        <AccountId>2146</AccountId>
        <AccountType/>
      </UserInfo>
    </SharedWithUsers>
  </documentManagement>
</p:properties>
</file>

<file path=customXml/itemProps1.xml><?xml version="1.0" encoding="utf-8"?>
<ds:datastoreItem xmlns:ds="http://schemas.openxmlformats.org/officeDocument/2006/customXml" ds:itemID="{5D41B1F8-C2CD-4810-B2B6-72C7D669FC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30ac9a-afae-4d47-afae-b8feed48edcf"/>
    <ds:schemaRef ds:uri="cc363898-868a-4741-9c3a-5c2b9730af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480ED12-D433-43F8-B87D-9FD94FBE8D9B}">
  <ds:schemaRefs>
    <ds:schemaRef ds:uri="http://schemas.microsoft.com/sharepoint/v3/contenttype/forms"/>
  </ds:schemaRefs>
</ds:datastoreItem>
</file>

<file path=customXml/itemProps3.xml><?xml version="1.0" encoding="utf-8"?>
<ds:datastoreItem xmlns:ds="http://schemas.openxmlformats.org/officeDocument/2006/customXml" ds:itemID="{3C4BCF73-46F4-4539-876A-31941CA6D216}">
  <ds:schemaRefs>
    <ds:schemaRef ds:uri="http://schemas.openxmlformats.org/officeDocument/2006/bibliography"/>
  </ds:schemaRefs>
</ds:datastoreItem>
</file>

<file path=customXml/itemProps4.xml><?xml version="1.0" encoding="utf-8"?>
<ds:datastoreItem xmlns:ds="http://schemas.openxmlformats.org/officeDocument/2006/customXml" ds:itemID="{69E0A273-2F4C-4147-9660-843123EEAA59}">
  <ds:schemaRefs>
    <ds:schemaRef ds:uri="http://schemas.microsoft.com/office/2006/metadata/properties"/>
    <ds:schemaRef ds:uri="http://schemas.microsoft.com/office/infopath/2007/PartnerControls"/>
    <ds:schemaRef ds:uri="http://schemas.microsoft.com/sharepoint/v3"/>
    <ds:schemaRef ds:uri="cc363898-868a-4741-9c3a-5c2b9730af2f"/>
  </ds:schemaRefs>
</ds:datastoreItem>
</file>

<file path=docProps/app.xml><?xml version="1.0" encoding="utf-8"?>
<Properties xmlns="http://schemas.openxmlformats.org/officeDocument/2006/extended-properties" xmlns:vt="http://schemas.openxmlformats.org/officeDocument/2006/docPropsVTypes">
  <Template>EIF-document-template_Jan2021</Template>
  <TotalTime>0</TotalTime>
  <Pages>8</Pages>
  <Words>1788</Words>
  <Characters>10194</Characters>
  <Application>Microsoft Office Word</Application>
  <DocSecurity>0</DocSecurity>
  <Lines>84</Lines>
  <Paragraphs>23</Paragraphs>
  <ScaleCrop>false</ScaleCrop>
  <Company/>
  <LinksUpToDate>false</LinksUpToDate>
  <CharactersWithSpaces>11959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Burridge</dc:creator>
  <cp:keywords/>
  <dc:description/>
  <cp:lastModifiedBy>Kim Johnson</cp:lastModifiedBy>
  <cp:revision>2</cp:revision>
  <dcterms:created xsi:type="dcterms:W3CDTF">2022-03-15T11:12:00Z</dcterms:created>
  <dcterms:modified xsi:type="dcterms:W3CDTF">2022-03-15T11:12:00Z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0x0101002B9FAC15153C6D4F9495041A53B7C26D</vt:lpwstr>
  </property>
</Properties>
</file>